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CDB7" w14:textId="77777777" w:rsidR="00B4358F" w:rsidRPr="00761249" w:rsidRDefault="00B4358F" w:rsidP="003D66F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700053" w:rsidRDefault="00D34C39" w:rsidP="00D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700053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700053" w:rsidRDefault="000867CE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78AF3123" w:rsidR="00CE5D06" w:rsidRPr="00700053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0053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373274" w:rsidRPr="00700053">
        <w:rPr>
          <w:rFonts w:ascii="Times New Roman" w:eastAsia="Times New Roman" w:hAnsi="Times New Roman" w:cs="Times New Roman"/>
          <w:lang w:eastAsia="hr-HR"/>
        </w:rPr>
        <w:t>23</w:t>
      </w:r>
      <w:r w:rsidRPr="00700053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700053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700053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700053">
        <w:rPr>
          <w:rFonts w:ascii="Times New Roman" w:eastAsia="Times New Roman" w:hAnsi="Times New Roman" w:cs="Times New Roman"/>
          <w:lang w:eastAsia="hr-HR"/>
        </w:rPr>
        <w:t>A.G. Matoša 9</w:t>
      </w:r>
      <w:r w:rsidRPr="00700053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503C5" w:rsidRPr="00700053">
        <w:rPr>
          <w:rFonts w:ascii="Times New Roman" w:eastAsia="Times New Roman" w:hAnsi="Times New Roman" w:cs="Times New Roman"/>
          <w:lang w:eastAsia="hr-HR"/>
        </w:rPr>
        <w:t>1</w:t>
      </w:r>
      <w:r w:rsidR="00373274" w:rsidRPr="00700053">
        <w:rPr>
          <w:rFonts w:ascii="Times New Roman" w:eastAsia="Times New Roman" w:hAnsi="Times New Roman" w:cs="Times New Roman"/>
          <w:lang w:eastAsia="hr-HR"/>
        </w:rPr>
        <w:t>8</w:t>
      </w:r>
      <w:r w:rsidRPr="00700053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004C5" w:rsidRPr="00700053">
        <w:rPr>
          <w:rFonts w:ascii="Times New Roman" w:eastAsia="Times New Roman" w:hAnsi="Times New Roman" w:cs="Times New Roman"/>
          <w:lang w:eastAsia="hr-HR"/>
        </w:rPr>
        <w:t>lipnja</w:t>
      </w:r>
      <w:r w:rsidR="00D503C5" w:rsidRPr="0070005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00053">
        <w:rPr>
          <w:rFonts w:ascii="Times New Roman" w:eastAsia="Times New Roman" w:hAnsi="Times New Roman" w:cs="Times New Roman"/>
          <w:lang w:eastAsia="hr-HR"/>
        </w:rPr>
        <w:t>202</w:t>
      </w:r>
      <w:r w:rsidR="00373274" w:rsidRPr="00700053">
        <w:rPr>
          <w:rFonts w:ascii="Times New Roman" w:eastAsia="Times New Roman" w:hAnsi="Times New Roman" w:cs="Times New Roman"/>
          <w:lang w:eastAsia="hr-HR"/>
        </w:rPr>
        <w:t>4</w:t>
      </w:r>
      <w:r w:rsidRPr="00700053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373274" w:rsidRPr="00700053">
        <w:rPr>
          <w:rFonts w:ascii="Times New Roman" w:eastAsia="Times New Roman" w:hAnsi="Times New Roman" w:cs="Times New Roman"/>
          <w:lang w:eastAsia="hr-HR"/>
        </w:rPr>
        <w:t>0</w:t>
      </w:r>
      <w:r w:rsidRPr="00700053">
        <w:rPr>
          <w:rFonts w:ascii="Times New Roman" w:eastAsia="Times New Roman" w:hAnsi="Times New Roman" w:cs="Times New Roman"/>
          <w:lang w:eastAsia="hr-HR"/>
        </w:rPr>
        <w:t>,</w:t>
      </w:r>
      <w:r w:rsidR="00373274" w:rsidRPr="00700053">
        <w:rPr>
          <w:rFonts w:ascii="Times New Roman" w:eastAsia="Times New Roman" w:hAnsi="Times New Roman" w:cs="Times New Roman"/>
          <w:lang w:eastAsia="hr-HR"/>
        </w:rPr>
        <w:t>0</w:t>
      </w:r>
      <w:r w:rsidRPr="00700053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700053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700053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053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700053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>Ivan Štefanac</w:t>
      </w:r>
      <w:r w:rsidR="00CE5D06" w:rsidRPr="00700053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700053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>Ivana Tomaš</w:t>
      </w:r>
    </w:p>
    <w:p w14:paraId="676F49DE" w14:textId="67468EAE" w:rsidR="00CE5D06" w:rsidRPr="00700053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>Mijo Horvatović</w:t>
      </w:r>
    </w:p>
    <w:p w14:paraId="2BCD2ABC" w14:textId="423E6C64" w:rsidR="00CE5D06" w:rsidRPr="00700053" w:rsidRDefault="00700053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Dejan </w:t>
      </w:r>
      <w:proofErr w:type="spellStart"/>
      <w:r w:rsidRPr="00700053">
        <w:rPr>
          <w:rFonts w:ascii="Times New Roman" w:hAnsi="Times New Roman" w:cs="Times New Roman"/>
        </w:rPr>
        <w:t>Ljikar</w:t>
      </w:r>
      <w:proofErr w:type="spellEnd"/>
    </w:p>
    <w:p w14:paraId="456C7AE9" w14:textId="480843AF" w:rsidR="00AA74C7" w:rsidRPr="00700053" w:rsidRDefault="00021FD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Branislav </w:t>
      </w:r>
      <w:proofErr w:type="spellStart"/>
      <w:r w:rsidRPr="00700053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700053" w:rsidRDefault="00AA74C7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>Antun Lukić,</w:t>
      </w:r>
    </w:p>
    <w:p w14:paraId="46F0F028" w14:textId="77777777" w:rsidR="002004C5" w:rsidRPr="00700053" w:rsidRDefault="002004C5" w:rsidP="00200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21F6D" w14:textId="7A0257D8" w:rsidR="002004C5" w:rsidRPr="00700053" w:rsidRDefault="002004C5" w:rsidP="002004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053">
        <w:rPr>
          <w:rFonts w:ascii="Times New Roman" w:hAnsi="Times New Roman" w:cs="Times New Roman"/>
          <w:b/>
        </w:rPr>
        <w:t>Odsutni članovi Općinskog vijeća:</w:t>
      </w:r>
    </w:p>
    <w:p w14:paraId="41937CC9" w14:textId="312B145B" w:rsidR="00CE5D06" w:rsidRPr="00700053" w:rsidRDefault="002004C5" w:rsidP="0078486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Robert </w:t>
      </w:r>
      <w:proofErr w:type="spellStart"/>
      <w:r w:rsidRPr="00700053">
        <w:rPr>
          <w:rFonts w:ascii="Times New Roman" w:hAnsi="Times New Roman" w:cs="Times New Roman"/>
        </w:rPr>
        <w:t>Mesaroš</w:t>
      </w:r>
      <w:proofErr w:type="spellEnd"/>
      <w:r w:rsidRPr="00700053">
        <w:rPr>
          <w:rFonts w:ascii="Times New Roman" w:hAnsi="Times New Roman" w:cs="Times New Roman"/>
        </w:rPr>
        <w:t xml:space="preserve"> - najavio izostanak </w:t>
      </w:r>
    </w:p>
    <w:p w14:paraId="597B52D6" w14:textId="3B96EA09" w:rsidR="002004C5" w:rsidRPr="00700053" w:rsidRDefault="002004C5" w:rsidP="0078486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Mihael </w:t>
      </w:r>
      <w:proofErr w:type="spellStart"/>
      <w:r w:rsidRPr="00700053">
        <w:rPr>
          <w:rFonts w:ascii="Times New Roman" w:hAnsi="Times New Roman" w:cs="Times New Roman"/>
        </w:rPr>
        <w:t>Sabadoš</w:t>
      </w:r>
      <w:proofErr w:type="spellEnd"/>
      <w:r w:rsidR="00E51F13" w:rsidRPr="00700053">
        <w:rPr>
          <w:rFonts w:ascii="Times New Roman" w:hAnsi="Times New Roman" w:cs="Times New Roman"/>
        </w:rPr>
        <w:t xml:space="preserve">  </w:t>
      </w:r>
    </w:p>
    <w:p w14:paraId="056C9063" w14:textId="2382F596" w:rsidR="003D66F6" w:rsidRPr="00700053" w:rsidRDefault="00700053" w:rsidP="003D66F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Tomislav </w:t>
      </w:r>
      <w:proofErr w:type="spellStart"/>
      <w:r w:rsidRPr="00700053">
        <w:rPr>
          <w:rFonts w:ascii="Times New Roman" w:hAnsi="Times New Roman" w:cs="Times New Roman"/>
        </w:rPr>
        <w:t>Panenić</w:t>
      </w:r>
      <w:proofErr w:type="spellEnd"/>
    </w:p>
    <w:p w14:paraId="0BB98D80" w14:textId="44C8968E" w:rsidR="00700053" w:rsidRPr="00700053" w:rsidRDefault="00700053" w:rsidP="003D66F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>Zlatko Potočki</w:t>
      </w:r>
      <w:r w:rsidR="0067278B">
        <w:rPr>
          <w:rFonts w:ascii="Times New Roman" w:hAnsi="Times New Roman" w:cs="Times New Roman"/>
        </w:rPr>
        <w:t xml:space="preserve"> </w:t>
      </w:r>
    </w:p>
    <w:p w14:paraId="3285DA80" w14:textId="77777777" w:rsidR="002004C5" w:rsidRPr="00700053" w:rsidRDefault="002004C5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700053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053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07B04504" w:rsidR="00CE5D06" w:rsidRPr="00700053" w:rsidRDefault="006460BA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Milan </w:t>
      </w:r>
      <w:proofErr w:type="spellStart"/>
      <w:r w:rsidRPr="00700053">
        <w:rPr>
          <w:rFonts w:ascii="Times New Roman" w:hAnsi="Times New Roman" w:cs="Times New Roman"/>
        </w:rPr>
        <w:t>Grubač</w:t>
      </w:r>
      <w:proofErr w:type="spellEnd"/>
      <w:r w:rsidR="00470407" w:rsidRPr="00700053">
        <w:rPr>
          <w:rFonts w:ascii="Times New Roman" w:hAnsi="Times New Roman" w:cs="Times New Roman"/>
        </w:rPr>
        <w:t>, o</w:t>
      </w:r>
      <w:r w:rsidR="00CE5D06" w:rsidRPr="00700053">
        <w:rPr>
          <w:rFonts w:ascii="Times New Roman" w:hAnsi="Times New Roman" w:cs="Times New Roman"/>
        </w:rPr>
        <w:t>pćinski načelnik</w:t>
      </w:r>
    </w:p>
    <w:p w14:paraId="06875CA0" w14:textId="2C8B41B3" w:rsidR="00CE5D06" w:rsidRPr="00700053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Slavko </w:t>
      </w:r>
      <w:proofErr w:type="spellStart"/>
      <w:r w:rsidRPr="00700053">
        <w:rPr>
          <w:rFonts w:ascii="Times New Roman" w:hAnsi="Times New Roman" w:cs="Times New Roman"/>
        </w:rPr>
        <w:t>Ždinjak</w:t>
      </w:r>
      <w:proofErr w:type="spellEnd"/>
      <w:r w:rsidR="00470407" w:rsidRPr="00700053">
        <w:rPr>
          <w:rFonts w:ascii="Times New Roman" w:hAnsi="Times New Roman" w:cs="Times New Roman"/>
        </w:rPr>
        <w:t xml:space="preserve">, </w:t>
      </w:r>
      <w:r w:rsidRPr="00700053">
        <w:rPr>
          <w:rFonts w:ascii="Times New Roman" w:hAnsi="Times New Roman" w:cs="Times New Roman"/>
        </w:rPr>
        <w:t>zamjenik općinskog načelnika iz reda pripadnika rusinske nacionalne manjine</w:t>
      </w:r>
    </w:p>
    <w:p w14:paraId="11F923F2" w14:textId="7F366E06" w:rsidR="00CE5D06" w:rsidRPr="00700053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0053">
        <w:rPr>
          <w:rFonts w:ascii="Times New Roman" w:eastAsia="Times New Roman" w:hAnsi="Times New Roman" w:cs="Times New Roman"/>
          <w:lang w:eastAsia="hr-HR"/>
        </w:rPr>
        <w:t>Kata Cvitković</w:t>
      </w:r>
      <w:r w:rsidR="00470407" w:rsidRPr="00700053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700053">
        <w:rPr>
          <w:rFonts w:ascii="Times New Roman" w:eastAsia="Times New Roman" w:hAnsi="Times New Roman" w:cs="Times New Roman"/>
          <w:lang w:eastAsia="hr-HR"/>
        </w:rPr>
        <w:t>pročelnica JUO</w:t>
      </w:r>
    </w:p>
    <w:p w14:paraId="1DE4A8C6" w14:textId="6F7825D4" w:rsidR="00CE5D06" w:rsidRPr="00700053" w:rsidRDefault="002004C5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0053">
        <w:rPr>
          <w:rFonts w:ascii="Times New Roman" w:eastAsia="Times New Roman" w:hAnsi="Times New Roman" w:cs="Times New Roman"/>
          <w:lang w:eastAsia="hr-HR"/>
        </w:rPr>
        <w:t>Marija Filipović</w:t>
      </w:r>
      <w:r w:rsidR="00470407" w:rsidRPr="00700053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A74C7" w:rsidRPr="0070005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00053">
        <w:rPr>
          <w:rFonts w:ascii="Times New Roman" w:eastAsia="Times New Roman" w:hAnsi="Times New Roman" w:cs="Times New Roman"/>
          <w:lang w:eastAsia="hr-HR"/>
        </w:rPr>
        <w:t>računovodstveni referent</w:t>
      </w:r>
    </w:p>
    <w:p w14:paraId="7791D1A9" w14:textId="77777777" w:rsidR="00CE5D06" w:rsidRPr="00700053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440BBDC6" w:rsidR="00CE5D06" w:rsidRPr="00700053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0053">
        <w:rPr>
          <w:rFonts w:ascii="Times New Roman" w:hAnsi="Times New Roman" w:cs="Times New Roman"/>
        </w:rPr>
        <w:t>Predsjednik Općinskog vijeća</w:t>
      </w:r>
      <w:r w:rsidR="00BE7CCA" w:rsidRPr="00700053">
        <w:rPr>
          <w:rFonts w:ascii="Times New Roman" w:hAnsi="Times New Roman" w:cs="Times New Roman"/>
        </w:rPr>
        <w:t xml:space="preserve"> (dalje u tekstu: Predsjednik)</w:t>
      </w:r>
      <w:r w:rsidRPr="00700053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700053">
        <w:rPr>
          <w:rFonts w:ascii="Times New Roman" w:hAnsi="Times New Roman" w:cs="Times New Roman"/>
        </w:rPr>
        <w:t xml:space="preserve"> </w:t>
      </w:r>
      <w:r w:rsidR="00700053" w:rsidRPr="00700053">
        <w:rPr>
          <w:rFonts w:ascii="Times New Roman" w:hAnsi="Times New Roman" w:cs="Times New Roman"/>
        </w:rPr>
        <w:t>6</w:t>
      </w:r>
      <w:r w:rsidRPr="00700053">
        <w:rPr>
          <w:rFonts w:ascii="Times New Roman" w:hAnsi="Times New Roman" w:cs="Times New Roman"/>
        </w:rPr>
        <w:t xml:space="preserve"> vijećnika od </w:t>
      </w:r>
      <w:r w:rsidR="00021FDA" w:rsidRPr="00700053">
        <w:rPr>
          <w:rFonts w:ascii="Times New Roman" w:hAnsi="Times New Roman" w:cs="Times New Roman"/>
        </w:rPr>
        <w:t>10</w:t>
      </w:r>
      <w:r w:rsidRPr="00700053">
        <w:rPr>
          <w:rFonts w:ascii="Times New Roman" w:hAnsi="Times New Roman" w:cs="Times New Roman"/>
        </w:rPr>
        <w:t xml:space="preserve"> vijećnika)</w:t>
      </w:r>
      <w:r w:rsidRPr="00700053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700053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593FD6" w14:textId="64B08683" w:rsidR="00BE7CCA" w:rsidRPr="00700053" w:rsidRDefault="00BE7CCA" w:rsidP="00D4096B">
      <w:pPr>
        <w:spacing w:line="240" w:lineRule="auto"/>
        <w:jc w:val="both"/>
        <w:rPr>
          <w:rFonts w:ascii="Times New Roman" w:hAnsi="Times New Roman" w:cs="Times New Roman"/>
        </w:rPr>
      </w:pPr>
      <w:r w:rsidRPr="00700053">
        <w:rPr>
          <w:rFonts w:ascii="Times New Roman" w:hAnsi="Times New Roman" w:cs="Times New Roman"/>
        </w:rPr>
        <w:t xml:space="preserve">Predsjednik daje dnevni red na glasanje, te konstatira da je sa </w:t>
      </w:r>
      <w:r w:rsidR="00700053" w:rsidRPr="00700053">
        <w:rPr>
          <w:rFonts w:ascii="Times New Roman" w:hAnsi="Times New Roman" w:cs="Times New Roman"/>
        </w:rPr>
        <w:t>6</w:t>
      </w:r>
      <w:r w:rsidRPr="00700053">
        <w:rPr>
          <w:rFonts w:ascii="Times New Roman" w:hAnsi="Times New Roman" w:cs="Times New Roman"/>
        </w:rPr>
        <w:t xml:space="preserve"> glasova „ZA“, odnosno jednoglasno usvojen  </w:t>
      </w:r>
    </w:p>
    <w:p w14:paraId="295B6F68" w14:textId="57DC1B87" w:rsidR="00470407" w:rsidRPr="00761249" w:rsidRDefault="00BE7CCA" w:rsidP="003D6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249">
        <w:rPr>
          <w:rFonts w:ascii="Times New Roman" w:hAnsi="Times New Roman" w:cs="Times New Roman"/>
          <w:b/>
        </w:rPr>
        <w:t>DNEVNI RED:</w:t>
      </w:r>
    </w:p>
    <w:p w14:paraId="027D6929" w14:textId="77777777" w:rsidR="003D66F6" w:rsidRPr="00761249" w:rsidRDefault="003D66F6" w:rsidP="003D6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07673" w14:textId="01DA00F8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I</w:t>
      </w:r>
      <w:r w:rsidRPr="00761249">
        <w:rPr>
          <w:rFonts w:ascii="Times New Roman" w:hAnsi="Times New Roman" w:cs="Times New Roman"/>
        </w:rPr>
        <w:t>zvješće o izvršenju Programa građenja komunalne infrastrukture za 202</w:t>
      </w:r>
      <w:r w:rsidR="00700053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>. god.</w:t>
      </w:r>
    </w:p>
    <w:p w14:paraId="0DBD1E2E" w14:textId="48DBFFDA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I</w:t>
      </w:r>
      <w:r w:rsidRPr="00761249">
        <w:rPr>
          <w:rFonts w:ascii="Times New Roman" w:hAnsi="Times New Roman" w:cs="Times New Roman"/>
        </w:rPr>
        <w:t>zvješće o izvršenju Programa održavanja komunalne infrastrukture za 202</w:t>
      </w:r>
      <w:r w:rsidR="00700053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>. god.</w:t>
      </w:r>
    </w:p>
    <w:p w14:paraId="2B3B7CB1" w14:textId="1D791143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Izvješće o izvršenju  Programa utroška sredstava šumskog doprinosa za 202</w:t>
      </w:r>
      <w:r w:rsidR="00700053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>. godinu.</w:t>
      </w:r>
    </w:p>
    <w:p w14:paraId="242B4BB3" w14:textId="0A7F1E6A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hAnsi="Times New Roman" w:cs="Times New Roman"/>
        </w:rPr>
        <w:t>G</w:t>
      </w:r>
      <w:r w:rsidRPr="00761249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0053">
        <w:rPr>
          <w:rFonts w:ascii="Times New Roman" w:eastAsia="Times New Roman" w:hAnsi="Times New Roman" w:cs="Times New Roman"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lang w:eastAsia="hr-HR"/>
        </w:rPr>
        <w:t>. god.</w:t>
      </w:r>
    </w:p>
    <w:p w14:paraId="2C03CAC0" w14:textId="2E2E071F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Prijedlog Odluke o raspodjeli rezultata poslovanja za 202</w:t>
      </w:r>
      <w:r w:rsidR="00700053">
        <w:rPr>
          <w:rFonts w:ascii="Times New Roman" w:eastAsia="Times New Roman" w:hAnsi="Times New Roman" w:cs="Times New Roman"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lang w:eastAsia="hr-HR"/>
        </w:rPr>
        <w:t>. godinu.</w:t>
      </w:r>
    </w:p>
    <w:p w14:paraId="090DABAD" w14:textId="77777777" w:rsidR="00373274" w:rsidRDefault="00373274" w:rsidP="00D4096B">
      <w:pPr>
        <w:spacing w:line="240" w:lineRule="auto"/>
        <w:jc w:val="both"/>
        <w:rPr>
          <w:rFonts w:ascii="Times New Roman" w:hAnsi="Times New Roman" w:cs="Times New Roman"/>
        </w:rPr>
      </w:pPr>
    </w:p>
    <w:p w14:paraId="1953B711" w14:textId="7E890524" w:rsidR="00761249" w:rsidRPr="00700053" w:rsidRDefault="00AE6CF8" w:rsidP="00D4096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00053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373274" w:rsidRPr="00700053">
        <w:rPr>
          <w:rFonts w:ascii="Times New Roman" w:hAnsi="Times New Roman" w:cs="Times New Roman"/>
        </w:rPr>
        <w:t>22</w:t>
      </w:r>
      <w:r w:rsidRPr="00700053">
        <w:rPr>
          <w:rFonts w:ascii="Times New Roman" w:hAnsi="Times New Roman" w:cs="Times New Roman"/>
        </w:rPr>
        <w:t xml:space="preserve">. sjednice Općinskog vijeća Općine Tompojevci, održane dana </w:t>
      </w:r>
      <w:r w:rsidR="00373274" w:rsidRPr="00700053">
        <w:rPr>
          <w:rFonts w:ascii="Times New Roman" w:hAnsi="Times New Roman" w:cs="Times New Roman"/>
        </w:rPr>
        <w:t>24</w:t>
      </w:r>
      <w:r w:rsidRPr="00700053">
        <w:rPr>
          <w:rFonts w:ascii="Times New Roman" w:hAnsi="Times New Roman" w:cs="Times New Roman"/>
        </w:rPr>
        <w:t xml:space="preserve">. </w:t>
      </w:r>
      <w:r w:rsidR="00373274" w:rsidRPr="00700053">
        <w:rPr>
          <w:rFonts w:ascii="Times New Roman" w:hAnsi="Times New Roman" w:cs="Times New Roman"/>
        </w:rPr>
        <w:t xml:space="preserve">travnja </w:t>
      </w:r>
      <w:r w:rsidRPr="00700053">
        <w:rPr>
          <w:rFonts w:ascii="Times New Roman" w:hAnsi="Times New Roman" w:cs="Times New Roman"/>
        </w:rPr>
        <w:t>202</w:t>
      </w:r>
      <w:r w:rsidR="00373274" w:rsidRPr="00700053">
        <w:rPr>
          <w:rFonts w:ascii="Times New Roman" w:hAnsi="Times New Roman" w:cs="Times New Roman"/>
        </w:rPr>
        <w:t>4</w:t>
      </w:r>
      <w:r w:rsidRPr="00700053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700053">
        <w:rPr>
          <w:rFonts w:ascii="Times New Roman" w:hAnsi="Times New Roman" w:cs="Times New Roman"/>
          <w:bCs/>
        </w:rPr>
        <w:t xml:space="preserve">Općinsko vijeće jednoglasno s </w:t>
      </w:r>
      <w:r w:rsidR="00700053" w:rsidRPr="00700053">
        <w:rPr>
          <w:rFonts w:ascii="Times New Roman" w:hAnsi="Times New Roman" w:cs="Times New Roman"/>
          <w:bCs/>
        </w:rPr>
        <w:t>6</w:t>
      </w:r>
      <w:r w:rsidRPr="00700053">
        <w:rPr>
          <w:rFonts w:ascii="Times New Roman" w:hAnsi="Times New Roman" w:cs="Times New Roman"/>
          <w:bCs/>
        </w:rPr>
        <w:t xml:space="preserve"> glasova „ZA“ usvojilo Zapisnik.</w:t>
      </w:r>
    </w:p>
    <w:p w14:paraId="12B49CD1" w14:textId="77777777" w:rsidR="00761249" w:rsidRPr="00761249" w:rsidRDefault="00761249" w:rsidP="00D4096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92C93DC" w14:textId="77777777" w:rsidR="002D5537" w:rsidRPr="00761249" w:rsidRDefault="002D5537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1.</w:t>
      </w:r>
    </w:p>
    <w:p w14:paraId="6FB1F04F" w14:textId="7075BB9F" w:rsidR="00E2394F" w:rsidRPr="00761249" w:rsidRDefault="00E2394F" w:rsidP="00E239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761249">
        <w:rPr>
          <w:rFonts w:ascii="Times New Roman" w:hAnsi="Times New Roman" w:cs="Times New Roman"/>
          <w:b/>
          <w:bCs/>
        </w:rPr>
        <w:t>zvješće o izvršenju Programa građenja komunalne infrastrukture za 202</w:t>
      </w:r>
      <w:r w:rsidR="00373274">
        <w:rPr>
          <w:rFonts w:ascii="Times New Roman" w:hAnsi="Times New Roman" w:cs="Times New Roman"/>
          <w:b/>
          <w:bCs/>
        </w:rPr>
        <w:t>3</w:t>
      </w:r>
      <w:r w:rsidRPr="00761249">
        <w:rPr>
          <w:rFonts w:ascii="Times New Roman" w:hAnsi="Times New Roman" w:cs="Times New Roman"/>
          <w:b/>
          <w:bCs/>
        </w:rPr>
        <w:t>. god.</w:t>
      </w:r>
    </w:p>
    <w:p w14:paraId="237C531A" w14:textId="77777777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CE04A" w14:textId="748DFA21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 xml:space="preserve">dsjednik daje riječ </w:t>
      </w:r>
      <w:r w:rsidR="00700053">
        <w:rPr>
          <w:rFonts w:ascii="Times New Roman" w:hAnsi="Times New Roman" w:cs="Times New Roman"/>
        </w:rPr>
        <w:t>Općinskom načelniku</w:t>
      </w:r>
      <w:r w:rsidRPr="00761249">
        <w:rPr>
          <w:rFonts w:ascii="Times New Roman" w:hAnsi="Times New Roman" w:cs="Times New Roman"/>
        </w:rPr>
        <w:t>, izvjestitelj</w:t>
      </w:r>
      <w:r w:rsidR="00700053">
        <w:rPr>
          <w:rFonts w:ascii="Times New Roman" w:hAnsi="Times New Roman" w:cs="Times New Roman"/>
        </w:rPr>
        <w:t>u</w:t>
      </w:r>
      <w:r w:rsidRPr="00761249">
        <w:rPr>
          <w:rFonts w:ascii="Times New Roman" w:hAnsi="Times New Roman" w:cs="Times New Roman"/>
        </w:rPr>
        <w:t xml:space="preserve"> ove točke</w:t>
      </w:r>
      <w:r w:rsidR="007356AA" w:rsidRPr="00761249">
        <w:rPr>
          <w:rFonts w:ascii="Times New Roman" w:hAnsi="Times New Roman" w:cs="Times New Roman"/>
        </w:rPr>
        <w:t>.</w:t>
      </w:r>
    </w:p>
    <w:p w14:paraId="0C78BE31" w14:textId="572C956B" w:rsidR="00E1077A" w:rsidRPr="00761249" w:rsidRDefault="00700053" w:rsidP="00E107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Općinski načelnik</w:t>
      </w:r>
      <w:r w:rsidR="00E1077A" w:rsidRPr="00761249">
        <w:rPr>
          <w:rFonts w:ascii="Times New Roman" w:hAnsi="Times New Roman" w:cs="Times New Roman"/>
        </w:rPr>
        <w:t xml:space="preserve"> – u Izvješću  o  izvršenju Programa građenja komunalne infrastrukture za 202</w:t>
      </w:r>
      <w:r w:rsidR="00373274">
        <w:rPr>
          <w:rFonts w:ascii="Times New Roman" w:hAnsi="Times New Roman" w:cs="Times New Roman"/>
        </w:rPr>
        <w:t>3</w:t>
      </w:r>
      <w:r w:rsidR="00E1077A" w:rsidRPr="00761249">
        <w:rPr>
          <w:rFonts w:ascii="Times New Roman" w:hAnsi="Times New Roman" w:cs="Times New Roman"/>
        </w:rPr>
        <w:t>. godinu iskazani su  iznosi planiranih</w:t>
      </w:r>
      <w:r w:rsidR="00CB6A70" w:rsidRPr="00761249">
        <w:rPr>
          <w:rFonts w:ascii="Times New Roman" w:hAnsi="Times New Roman" w:cs="Times New Roman"/>
        </w:rPr>
        <w:t xml:space="preserve"> </w:t>
      </w:r>
      <w:r w:rsidR="00E1077A" w:rsidRPr="00761249">
        <w:rPr>
          <w:rFonts w:ascii="Times New Roman" w:hAnsi="Times New Roman" w:cs="Times New Roman"/>
        </w:rPr>
        <w:t xml:space="preserve"> i ostvarenih troškova u 202</w:t>
      </w:r>
      <w:r w:rsidR="00373274">
        <w:rPr>
          <w:rFonts w:ascii="Times New Roman" w:hAnsi="Times New Roman" w:cs="Times New Roman"/>
        </w:rPr>
        <w:t>3</w:t>
      </w:r>
      <w:r w:rsidR="00E1077A" w:rsidRPr="00761249">
        <w:rPr>
          <w:rFonts w:ascii="Times New Roman" w:hAnsi="Times New Roman" w:cs="Times New Roman"/>
        </w:rPr>
        <w:t>. godini</w:t>
      </w:r>
      <w:r>
        <w:rPr>
          <w:rFonts w:ascii="Times New Roman" w:hAnsi="Times New Roman" w:cs="Times New Roman"/>
        </w:rPr>
        <w:t>. Sve što je planirano je i izvršeno,  ali u nešto manjem iznosu (razlika se pojavila zbog nabave).</w:t>
      </w:r>
    </w:p>
    <w:p w14:paraId="706B7B54" w14:textId="77777777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lastRenderedPageBreak/>
        <w:t>Predsjednik otvara raspravu.</w:t>
      </w:r>
    </w:p>
    <w:p w14:paraId="666743C5" w14:textId="11E57579" w:rsidR="00E1077A" w:rsidRPr="00761249" w:rsidRDefault="00700053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="00E1077A" w:rsidRPr="00761249">
        <w:rPr>
          <w:rFonts w:ascii="Times New Roman" w:hAnsi="Times New Roman" w:cs="Times New Roman"/>
        </w:rPr>
        <w:t>Izvješće o</w:t>
      </w:r>
      <w:r w:rsidR="00E1077A" w:rsidRPr="00761249">
        <w:rPr>
          <w:rFonts w:ascii="Times New Roman" w:hAnsi="Times New Roman" w:cs="Times New Roman"/>
          <w:b/>
          <w:bCs/>
        </w:rPr>
        <w:t xml:space="preserve"> </w:t>
      </w:r>
      <w:r w:rsidR="00E1077A" w:rsidRPr="00761249">
        <w:rPr>
          <w:rFonts w:ascii="Times New Roman" w:hAnsi="Times New Roman" w:cs="Times New Roman"/>
        </w:rPr>
        <w:t>izvršenju Programa građenja komunalne infrastrukture za 202</w:t>
      </w:r>
      <w:r>
        <w:rPr>
          <w:rFonts w:ascii="Times New Roman" w:hAnsi="Times New Roman" w:cs="Times New Roman"/>
        </w:rPr>
        <w:t>3</w:t>
      </w:r>
      <w:r w:rsidR="00E1077A" w:rsidRPr="00761249">
        <w:rPr>
          <w:rFonts w:ascii="Times New Roman" w:hAnsi="Times New Roman" w:cs="Times New Roman"/>
        </w:rPr>
        <w:t>. god. na glasanje, te konstatira da je</w:t>
      </w:r>
      <w:r w:rsidR="00E1077A" w:rsidRPr="00761249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6</w:t>
      </w:r>
      <w:r w:rsidR="00E1077A"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3AF1575F" w14:textId="77777777" w:rsidR="002D5537" w:rsidRPr="00761249" w:rsidRDefault="002D5537" w:rsidP="00D409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AACCA1" w14:textId="77777777" w:rsidR="00E2394F" w:rsidRPr="00761249" w:rsidRDefault="00E2394F" w:rsidP="00D409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60E0D41" w14:textId="03216401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3.</w:t>
      </w:r>
    </w:p>
    <w:p w14:paraId="76CCDB0D" w14:textId="648DBD54" w:rsidR="00E2394F" w:rsidRPr="00761249" w:rsidRDefault="00E2394F" w:rsidP="00E239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29859590"/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761249">
        <w:rPr>
          <w:rFonts w:ascii="Times New Roman" w:hAnsi="Times New Roman" w:cs="Times New Roman"/>
          <w:b/>
          <w:bCs/>
        </w:rPr>
        <w:t>zvješće o izvršenju Programa održavanja komunalne infrastrukture za 202</w:t>
      </w:r>
      <w:r w:rsidR="00373274">
        <w:rPr>
          <w:rFonts w:ascii="Times New Roman" w:hAnsi="Times New Roman" w:cs="Times New Roman"/>
          <w:b/>
          <w:bCs/>
        </w:rPr>
        <w:t>3</w:t>
      </w:r>
      <w:r w:rsidRPr="00761249">
        <w:rPr>
          <w:rFonts w:ascii="Times New Roman" w:hAnsi="Times New Roman" w:cs="Times New Roman"/>
          <w:b/>
          <w:bCs/>
        </w:rPr>
        <w:t>. god.</w:t>
      </w:r>
    </w:p>
    <w:p w14:paraId="6389A147" w14:textId="77777777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</w:p>
    <w:p w14:paraId="1738207A" w14:textId="736F9E0B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 xml:space="preserve">dsjednik daje riječ </w:t>
      </w:r>
      <w:r w:rsidR="00700053">
        <w:rPr>
          <w:rFonts w:ascii="Times New Roman" w:hAnsi="Times New Roman" w:cs="Times New Roman"/>
        </w:rPr>
        <w:t>Općinskom načelniku</w:t>
      </w:r>
      <w:r w:rsidRPr="00761249">
        <w:rPr>
          <w:rFonts w:ascii="Times New Roman" w:hAnsi="Times New Roman" w:cs="Times New Roman"/>
        </w:rPr>
        <w:t>, izvjestitelj</w:t>
      </w:r>
      <w:r w:rsidR="00700053">
        <w:rPr>
          <w:rFonts w:ascii="Times New Roman" w:hAnsi="Times New Roman" w:cs="Times New Roman"/>
        </w:rPr>
        <w:t xml:space="preserve">u </w:t>
      </w:r>
      <w:r w:rsidRPr="00761249">
        <w:rPr>
          <w:rFonts w:ascii="Times New Roman" w:hAnsi="Times New Roman" w:cs="Times New Roman"/>
        </w:rPr>
        <w:t>ove točke.</w:t>
      </w:r>
    </w:p>
    <w:p w14:paraId="5F42B5DF" w14:textId="2C779A3E" w:rsidR="00E1077A" w:rsidRPr="00761249" w:rsidRDefault="00700053" w:rsidP="00E107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Općinski načelnik</w:t>
      </w:r>
      <w:r w:rsidR="00E1077A" w:rsidRPr="0076124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kao i u prošloj točci </w:t>
      </w:r>
      <w:r w:rsidR="00E1077A" w:rsidRPr="00761249">
        <w:rPr>
          <w:rFonts w:ascii="Times New Roman" w:hAnsi="Times New Roman" w:cs="Times New Roman"/>
        </w:rPr>
        <w:t>u Izvješću  o  izvršenju Programa održavanja komunalne infrastrukture za 202</w:t>
      </w:r>
      <w:r w:rsidR="00373274">
        <w:rPr>
          <w:rFonts w:ascii="Times New Roman" w:hAnsi="Times New Roman" w:cs="Times New Roman"/>
        </w:rPr>
        <w:t>3</w:t>
      </w:r>
      <w:r w:rsidR="00E1077A" w:rsidRPr="00761249">
        <w:rPr>
          <w:rFonts w:ascii="Times New Roman" w:hAnsi="Times New Roman" w:cs="Times New Roman"/>
        </w:rPr>
        <w:t>. godinu iskazani su iznosi planiranih i ostvarenih troškova u 202</w:t>
      </w:r>
      <w:r w:rsidR="00373274">
        <w:rPr>
          <w:rFonts w:ascii="Times New Roman" w:hAnsi="Times New Roman" w:cs="Times New Roman"/>
        </w:rPr>
        <w:t>3</w:t>
      </w:r>
      <w:r w:rsidR="00E1077A" w:rsidRPr="00761249">
        <w:rPr>
          <w:rFonts w:ascii="Times New Roman" w:hAnsi="Times New Roman" w:cs="Times New Roman"/>
        </w:rPr>
        <w:t>. godini</w:t>
      </w:r>
      <w:r>
        <w:rPr>
          <w:rFonts w:ascii="Times New Roman" w:hAnsi="Times New Roman" w:cs="Times New Roman"/>
        </w:rPr>
        <w:t>, ali ovdje postoji veća razlika iz razloga što se neki radovi nisu izvršili u prošloj godini, već je to napravljeno s početkom ove godine (</w:t>
      </w:r>
      <w:r w:rsidR="00906AF4">
        <w:rPr>
          <w:rFonts w:ascii="Times New Roman" w:hAnsi="Times New Roman" w:cs="Times New Roman"/>
        </w:rPr>
        <w:t>kao što je</w:t>
      </w:r>
      <w:r>
        <w:rPr>
          <w:rFonts w:ascii="Times New Roman" w:hAnsi="Times New Roman" w:cs="Times New Roman"/>
        </w:rPr>
        <w:t xml:space="preserve"> uređenje poljskih putova)</w:t>
      </w:r>
      <w:r w:rsidR="00556B1B">
        <w:rPr>
          <w:rFonts w:ascii="Times New Roman" w:hAnsi="Times New Roman" w:cs="Times New Roman"/>
        </w:rPr>
        <w:t>.</w:t>
      </w:r>
    </w:p>
    <w:p w14:paraId="7E9A4DF8" w14:textId="31902353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59010FAA" w14:textId="2C936335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izvršenju Programa održavanja komunalne infrastrukture za 202</w:t>
      </w:r>
      <w:r w:rsidR="00373274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>. god.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 w:rsidR="00155CF9">
        <w:rPr>
          <w:rFonts w:ascii="Times New Roman" w:hAnsi="Times New Roman" w:cs="Times New Roman"/>
          <w:b/>
          <w:bCs/>
        </w:rPr>
        <w:t>6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117411C6" w14:textId="18C2DBCE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</w:p>
    <w:p w14:paraId="0C957FC1" w14:textId="77777777" w:rsidR="00E2394F" w:rsidRPr="00761249" w:rsidRDefault="00E2394F" w:rsidP="00E2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9EC40" w14:textId="1F50D3B6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4.</w:t>
      </w:r>
    </w:p>
    <w:p w14:paraId="2BFC6A2D" w14:textId="6C02A81C" w:rsidR="00E2394F" w:rsidRPr="00761249" w:rsidRDefault="00E2394F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Izvješće o izvršenju  Programa utroška sredstava šumskog doprinosa za 202</w:t>
      </w:r>
      <w:r w:rsidR="00373274">
        <w:rPr>
          <w:rFonts w:ascii="Times New Roman" w:hAnsi="Times New Roman" w:cs="Times New Roman"/>
          <w:b/>
          <w:bCs/>
        </w:rPr>
        <w:t>3</w:t>
      </w:r>
      <w:r w:rsidRPr="00761249">
        <w:rPr>
          <w:rFonts w:ascii="Times New Roman" w:hAnsi="Times New Roman" w:cs="Times New Roman"/>
          <w:b/>
          <w:bCs/>
        </w:rPr>
        <w:t>. godinu.</w:t>
      </w:r>
    </w:p>
    <w:p w14:paraId="16ADBAF6" w14:textId="77777777" w:rsidR="00E2394F" w:rsidRPr="00761249" w:rsidRDefault="00E2394F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5626660D" w14:textId="77777777" w:rsidR="00556B1B" w:rsidRPr="00761249" w:rsidRDefault="00556B1B" w:rsidP="00556B1B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 xml:space="preserve">dsjednik daje riječ </w:t>
      </w:r>
      <w:r>
        <w:rPr>
          <w:rFonts w:ascii="Times New Roman" w:hAnsi="Times New Roman" w:cs="Times New Roman"/>
        </w:rPr>
        <w:t>Općinskom načelniku</w:t>
      </w:r>
      <w:r w:rsidRPr="00761249">
        <w:rPr>
          <w:rFonts w:ascii="Times New Roman" w:hAnsi="Times New Roman" w:cs="Times New Roman"/>
        </w:rPr>
        <w:t>, izvjestitelj</w:t>
      </w:r>
      <w:r>
        <w:rPr>
          <w:rFonts w:ascii="Times New Roman" w:hAnsi="Times New Roman" w:cs="Times New Roman"/>
        </w:rPr>
        <w:t xml:space="preserve">u </w:t>
      </w:r>
      <w:r w:rsidRPr="00761249">
        <w:rPr>
          <w:rFonts w:ascii="Times New Roman" w:hAnsi="Times New Roman" w:cs="Times New Roman"/>
        </w:rPr>
        <w:t>ove točke.</w:t>
      </w:r>
    </w:p>
    <w:p w14:paraId="4453641D" w14:textId="77777777" w:rsidR="00556B1B" w:rsidRDefault="00556B1B" w:rsidP="00556B1B">
      <w:pPr>
        <w:spacing w:after="0"/>
        <w:jc w:val="both"/>
        <w:rPr>
          <w:rFonts w:ascii="Calibri" w:hAnsi="Calibri" w:cs="Calibri"/>
          <w:spacing w:val="-59"/>
        </w:rPr>
      </w:pPr>
      <w:r w:rsidRPr="00556B1B">
        <w:rPr>
          <w:rFonts w:ascii="Times New Roman" w:hAnsi="Times New Roman" w:cs="Times New Roman"/>
          <w:i/>
          <w:iCs/>
        </w:rPr>
        <w:t>Općinski načelnik</w:t>
      </w:r>
      <w:r w:rsidR="00E1077A" w:rsidRPr="00761249">
        <w:rPr>
          <w:rFonts w:ascii="Times New Roman" w:hAnsi="Times New Roman" w:cs="Times New Roman"/>
        </w:rPr>
        <w:t xml:space="preserve"> – sredstava planirana Programom utroška sredstava šumskog doprinosa za 202</w:t>
      </w:r>
      <w:r w:rsidR="00373274">
        <w:rPr>
          <w:rFonts w:ascii="Times New Roman" w:hAnsi="Times New Roman" w:cs="Times New Roman"/>
        </w:rPr>
        <w:t>3</w:t>
      </w:r>
      <w:r w:rsidR="00E1077A" w:rsidRPr="00761249">
        <w:rPr>
          <w:rFonts w:ascii="Times New Roman" w:hAnsi="Times New Roman" w:cs="Times New Roman"/>
        </w:rPr>
        <w:t xml:space="preserve">. </w:t>
      </w:r>
      <w:r w:rsidR="00E1077A" w:rsidRPr="00761249">
        <w:rPr>
          <w:rFonts w:ascii="Times New Roman" w:hAnsi="Times New Roman" w:cs="Times New Roman"/>
          <w:spacing w:val="1"/>
        </w:rPr>
        <w:t>kn,</w:t>
      </w:r>
      <w:r w:rsidR="0082017C" w:rsidRPr="00761249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utrošena </w:t>
      </w:r>
      <w:r>
        <w:rPr>
          <w:rFonts w:ascii="Times New Roman" w:hAnsi="Times New Roman" w:cs="Times New Roman"/>
        </w:rPr>
        <w:t>su</w:t>
      </w:r>
      <w:r w:rsidRPr="00556B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 </w:t>
      </w:r>
      <w:r w:rsidRPr="00E34B0A">
        <w:rPr>
          <w:rFonts w:ascii="Calibri" w:hAnsi="Calibri" w:cs="Calibri"/>
        </w:rPr>
        <w:t>sufinanciranje rekonstrukcije i izgradnje lokalne ceste LC46015 L46014 Čakovci-Mikluševci (ŽC 4196).</w:t>
      </w:r>
    </w:p>
    <w:p w14:paraId="57853649" w14:textId="455E0E32" w:rsidR="00E1077A" w:rsidRPr="00556B1B" w:rsidRDefault="00E1077A" w:rsidP="00556B1B">
      <w:pPr>
        <w:spacing w:after="0"/>
        <w:jc w:val="both"/>
        <w:rPr>
          <w:rFonts w:ascii="Calibri" w:hAnsi="Calibri" w:cs="Calibri"/>
          <w:spacing w:val="-59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2C807FF6" w14:textId="244526A5" w:rsidR="00E1077A" w:rsidRPr="00761249" w:rsidRDefault="00E1077A" w:rsidP="00556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izvršenju Programa utroška sredstava šumskog doprinosa za 202</w:t>
      </w:r>
      <w:r w:rsidR="00373274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>. god.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 w:rsidR="00556B1B">
        <w:rPr>
          <w:rFonts w:ascii="Times New Roman" w:hAnsi="Times New Roman" w:cs="Times New Roman"/>
          <w:b/>
          <w:bCs/>
        </w:rPr>
        <w:t>6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7830C4EB" w14:textId="77777777" w:rsidR="00E1077A" w:rsidRPr="00761249" w:rsidRDefault="00E1077A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D676864" w14:textId="77777777" w:rsidR="00E1077A" w:rsidRPr="00761249" w:rsidRDefault="00E1077A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25DDB11" w14:textId="4BA9C94B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5.</w:t>
      </w:r>
    </w:p>
    <w:p w14:paraId="0D81FBEB" w14:textId="4327D3B3" w:rsidR="00E2394F" w:rsidRPr="00761249" w:rsidRDefault="00E2394F" w:rsidP="00E2394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61249">
        <w:rPr>
          <w:rFonts w:ascii="Times New Roman" w:hAnsi="Times New Roman" w:cs="Times New Roman"/>
          <w:b/>
          <w:bCs/>
        </w:rPr>
        <w:t>G</w:t>
      </w: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odišnji izvještaj o izvršenju Proračuna Općine Tompojevci za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 xml:space="preserve"> 202</w:t>
      </w:r>
      <w:r w:rsidR="00373274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. god.</w:t>
      </w:r>
    </w:p>
    <w:p w14:paraId="5A7D3445" w14:textId="77777777" w:rsidR="00D13BF9" w:rsidRPr="00761249" w:rsidRDefault="00D13BF9" w:rsidP="00D13BF9">
      <w:pPr>
        <w:spacing w:after="0"/>
        <w:jc w:val="both"/>
        <w:rPr>
          <w:rFonts w:ascii="Times New Roman" w:hAnsi="Times New Roman" w:cs="Times New Roman"/>
        </w:rPr>
      </w:pPr>
    </w:p>
    <w:p w14:paraId="46540E4C" w14:textId="5ADB631A" w:rsidR="00D13BF9" w:rsidRPr="00761249" w:rsidRDefault="00D13BF9" w:rsidP="00D13BF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Mariji Filipović, izvjestiteljice ove točke.</w:t>
      </w:r>
    </w:p>
    <w:p w14:paraId="2146619A" w14:textId="17372BD5" w:rsidR="00556B1B" w:rsidRDefault="00D13BF9" w:rsidP="00D13BF9">
      <w:pPr>
        <w:spacing w:after="0"/>
        <w:jc w:val="both"/>
        <w:rPr>
          <w:rFonts w:ascii="Times New Roman" w:hAnsi="Times New Roman" w:cs="Times New Roman"/>
        </w:rPr>
      </w:pPr>
      <w:r w:rsidRPr="007D42A9">
        <w:rPr>
          <w:rFonts w:ascii="Times New Roman" w:hAnsi="Times New Roman" w:cs="Times New Roman"/>
          <w:i/>
          <w:iCs/>
        </w:rPr>
        <w:t>Marija Filipović</w:t>
      </w:r>
      <w:r w:rsidRPr="00761249">
        <w:rPr>
          <w:rFonts w:ascii="Times New Roman" w:hAnsi="Times New Roman" w:cs="Times New Roman"/>
        </w:rPr>
        <w:t xml:space="preserve"> - u Godišnjem izvještaju </w:t>
      </w:r>
      <w:r w:rsidR="00556B1B" w:rsidRPr="00556B1B">
        <w:rPr>
          <w:rFonts w:ascii="Times New Roman" w:eastAsia="Times New Roman" w:hAnsi="Times New Roman" w:cs="Times New Roman"/>
          <w:lang w:eastAsia="hr-HR"/>
        </w:rPr>
        <w:t>o izvršenju Proračuna Općine Tompojevci za</w:t>
      </w:r>
      <w:r w:rsidR="00556B1B" w:rsidRPr="00556B1B">
        <w:rPr>
          <w:rFonts w:ascii="Times New Roman" w:hAnsi="Times New Roman" w:cs="Times New Roman"/>
        </w:rPr>
        <w:t xml:space="preserve"> </w:t>
      </w:r>
      <w:r w:rsidR="00556B1B" w:rsidRPr="00556B1B">
        <w:rPr>
          <w:rFonts w:ascii="Times New Roman" w:eastAsia="Times New Roman" w:hAnsi="Times New Roman" w:cs="Times New Roman"/>
          <w:lang w:eastAsia="hr-HR"/>
        </w:rPr>
        <w:t xml:space="preserve"> 2023. god</w:t>
      </w:r>
      <w:r w:rsidR="00556B1B" w:rsidRPr="00761249">
        <w:rPr>
          <w:rFonts w:ascii="Times New Roman" w:hAnsi="Times New Roman" w:cs="Times New Roman"/>
        </w:rPr>
        <w:t xml:space="preserve"> </w:t>
      </w:r>
      <w:r w:rsidR="00556B1B">
        <w:rPr>
          <w:rFonts w:ascii="Times New Roman" w:hAnsi="Times New Roman" w:cs="Times New Roman"/>
        </w:rPr>
        <w:t>vidi se da su prihodi ostvareni u iznosu od 1.079.994,92 EUR, a rashodi od 1.198.982,13 EUR</w:t>
      </w:r>
      <w:r w:rsidR="007D42A9">
        <w:rPr>
          <w:rFonts w:ascii="Times New Roman" w:hAnsi="Times New Roman" w:cs="Times New Roman"/>
        </w:rPr>
        <w:t xml:space="preserve"> i da se </w:t>
      </w:r>
      <w:proofErr w:type="spellStart"/>
      <w:r w:rsidR="007D42A9">
        <w:rPr>
          <w:rFonts w:ascii="Times New Roman" w:hAnsi="Times New Roman" w:cs="Times New Roman"/>
        </w:rPr>
        <w:t>primjetiti</w:t>
      </w:r>
      <w:proofErr w:type="spellEnd"/>
      <w:r w:rsidR="007D42A9">
        <w:rPr>
          <w:rFonts w:ascii="Times New Roman" w:hAnsi="Times New Roman" w:cs="Times New Roman"/>
        </w:rPr>
        <w:t xml:space="preserve"> manjak prihoda od 118.987,21 EUR koji je pokriven iz viška prihoda iz prošlih godina.</w:t>
      </w:r>
    </w:p>
    <w:p w14:paraId="633EEDB7" w14:textId="77777777" w:rsidR="007D42A9" w:rsidRDefault="00D13BF9" w:rsidP="00D13BF9">
      <w:pPr>
        <w:spacing w:after="0"/>
        <w:jc w:val="both"/>
        <w:rPr>
          <w:rFonts w:ascii="Times New Roman" w:eastAsia="Calibri" w:hAnsi="Times New Roman" w:cs="Times New Roman"/>
        </w:rPr>
      </w:pPr>
      <w:r w:rsidRPr="00761249">
        <w:rPr>
          <w:rFonts w:ascii="Times New Roman" w:eastAsia="Calibri" w:hAnsi="Times New Roman" w:cs="Times New Roman"/>
        </w:rPr>
        <w:t>Prihodi poslovanja</w:t>
      </w:r>
      <w:r w:rsidR="007D42A9">
        <w:rPr>
          <w:rFonts w:ascii="Times New Roman" w:eastAsia="Calibri" w:hAnsi="Times New Roman" w:cs="Times New Roman"/>
        </w:rPr>
        <w:t xml:space="preserve"> iznose 1.066.270,05 EUR, a prihodi od nefinancijske imovine 13.724,87 EUR.</w:t>
      </w:r>
    </w:p>
    <w:p w14:paraId="3F93DFF9" w14:textId="0E335AA7" w:rsidR="007D42A9" w:rsidRDefault="007D42A9" w:rsidP="00D13BF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Rashodi se odnose na rashode poslovanja u iznosu od 814.327,74 EUR i rashodi za nabavu nefinancijske imovine u iznosu od 3684.654,39 EUR. (pojašnjava za što je utrošeno).  Što se tiče ostalih rashoda poslovanja sve je opisano u posebnom dijelu Izvještaja. </w:t>
      </w:r>
    </w:p>
    <w:p w14:paraId="56FA756F" w14:textId="77777777" w:rsidR="00D13BF9" w:rsidRPr="00761249" w:rsidRDefault="00D13BF9" w:rsidP="00D13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73BC0781" w14:textId="64BD719E" w:rsidR="00E2394F" w:rsidRPr="00761249" w:rsidRDefault="00D13BF9" w:rsidP="00761249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G</w:t>
      </w:r>
      <w:r w:rsidRPr="00761249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556B1B">
        <w:rPr>
          <w:rFonts w:ascii="Times New Roman" w:eastAsia="Times New Roman" w:hAnsi="Times New Roman" w:cs="Times New Roman"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lang w:eastAsia="hr-HR"/>
        </w:rPr>
        <w:t>. god.</w:t>
      </w:r>
      <w:r w:rsidRPr="00761249">
        <w:rPr>
          <w:rFonts w:ascii="Times New Roman" w:hAnsi="Times New Roman" w:cs="Times New Roman"/>
        </w:rPr>
        <w:t xml:space="preserve">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="00556B1B" w:rsidRPr="00761249">
        <w:rPr>
          <w:rFonts w:ascii="Times New Roman" w:hAnsi="Times New Roman" w:cs="Times New Roman"/>
          <w:b/>
          <w:bCs/>
        </w:rPr>
        <w:t xml:space="preserve">sa </w:t>
      </w:r>
      <w:r w:rsidR="00556B1B">
        <w:rPr>
          <w:rFonts w:ascii="Times New Roman" w:hAnsi="Times New Roman" w:cs="Times New Roman"/>
          <w:b/>
          <w:bCs/>
        </w:rPr>
        <w:t>6</w:t>
      </w:r>
      <w:r w:rsidR="00556B1B"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</w:t>
      </w:r>
      <w:r w:rsidRPr="00761249">
        <w:rPr>
          <w:rFonts w:ascii="Times New Roman" w:hAnsi="Times New Roman" w:cs="Times New Roman"/>
          <w:b/>
          <w:bCs/>
        </w:rPr>
        <w:t xml:space="preserve">Godišnji izvještaj usvojen. </w:t>
      </w:r>
    </w:p>
    <w:p w14:paraId="47109156" w14:textId="77777777" w:rsidR="008C3281" w:rsidRDefault="008C3281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A24E934" w14:textId="77777777" w:rsidR="008C3281" w:rsidRDefault="008C3281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2A7266EC" w14:textId="61A460DD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lastRenderedPageBreak/>
        <w:t>Točka 6.</w:t>
      </w:r>
    </w:p>
    <w:p w14:paraId="4EAA295B" w14:textId="2BD408B1" w:rsidR="00E2394F" w:rsidRPr="00761249" w:rsidRDefault="00E2394F" w:rsidP="00E2394F">
      <w:pPr>
        <w:jc w:val="center"/>
        <w:rPr>
          <w:rFonts w:ascii="Times New Roman" w:hAnsi="Times New Roman" w:cs="Times New Roman"/>
          <w:b/>
          <w:bCs/>
          <w:lang w:eastAsia="hr-HR"/>
        </w:rPr>
      </w:pPr>
      <w:r w:rsidRPr="00761249">
        <w:rPr>
          <w:rFonts w:ascii="Times New Roman" w:hAnsi="Times New Roman" w:cs="Times New Roman"/>
          <w:b/>
          <w:bCs/>
          <w:lang w:eastAsia="hr-HR"/>
        </w:rPr>
        <w:t>Prijedlog Odluke o raspodjeli rezultata poslovanja za 202</w:t>
      </w:r>
      <w:r w:rsidR="00556B1B">
        <w:rPr>
          <w:rFonts w:ascii="Times New Roman" w:hAnsi="Times New Roman" w:cs="Times New Roman"/>
          <w:b/>
          <w:bCs/>
          <w:lang w:eastAsia="hr-HR"/>
        </w:rPr>
        <w:t>3</w:t>
      </w:r>
      <w:r w:rsidRPr="00761249">
        <w:rPr>
          <w:rFonts w:ascii="Times New Roman" w:hAnsi="Times New Roman" w:cs="Times New Roman"/>
          <w:b/>
          <w:bCs/>
          <w:lang w:eastAsia="hr-HR"/>
        </w:rPr>
        <w:t>. godinu.</w:t>
      </w:r>
    </w:p>
    <w:p w14:paraId="2E20C991" w14:textId="2D75BA7B" w:rsidR="00AE5D4A" w:rsidRPr="00761249" w:rsidRDefault="00AE5D4A" w:rsidP="00AE5D4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Mariji Filipović, izvjestiteljice ove točke.</w:t>
      </w:r>
    </w:p>
    <w:p w14:paraId="30245FEC" w14:textId="7784B89B" w:rsidR="00E5437F" w:rsidRDefault="00AE5D4A" w:rsidP="00B11706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>Marija Filipović</w:t>
      </w:r>
      <w:r w:rsidRPr="00761249">
        <w:rPr>
          <w:rFonts w:ascii="Times New Roman" w:hAnsi="Times New Roman" w:cs="Times New Roman"/>
        </w:rPr>
        <w:t xml:space="preserve"> -  Ovom se Odlukom utvrđuje  raspodjela rezultata poslovanja utvrđenog Godišnjim izvještajem o izvršenju Proračuna Općine Tompojevci za 202</w:t>
      </w:r>
      <w:r w:rsidR="00373274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>. godinu. Utvrđeni manj</w:t>
      </w:r>
      <w:r w:rsidR="00E5437F">
        <w:rPr>
          <w:rFonts w:ascii="Times New Roman" w:hAnsi="Times New Roman" w:cs="Times New Roman"/>
        </w:rPr>
        <w:t>ak prihoda od 118.987,21 EUR koji je pokriven iz viška prihoda koji je s 01.01.2023. iznosio 188.914,65 EUR. Sučeljavanjem prenesenog viška prihoda s manjkom utvrđen je preostali višak prihoda od 69.927,44 EUR (pojašnjava).</w:t>
      </w:r>
    </w:p>
    <w:p w14:paraId="52949BF5" w14:textId="77777777" w:rsidR="00B11706" w:rsidRPr="00761249" w:rsidRDefault="00B11706" w:rsidP="00B117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2A2FF559" w14:textId="5C95BD1C" w:rsidR="00B11706" w:rsidRPr="00761249" w:rsidRDefault="00B11706" w:rsidP="00B11706">
      <w:pPr>
        <w:jc w:val="both"/>
        <w:rPr>
          <w:rFonts w:ascii="Times New Roman" w:hAnsi="Times New Roman" w:cs="Times New Roman"/>
          <w:b/>
          <w:bCs/>
          <w:lang w:eastAsia="hr-HR"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761249">
        <w:rPr>
          <w:rFonts w:ascii="Times New Roman" w:hAnsi="Times New Roman" w:cs="Times New Roman"/>
          <w:lang w:eastAsia="hr-HR"/>
        </w:rPr>
        <w:t>Odluke o raspodjeli rezultata poslovanja za 202</w:t>
      </w:r>
      <w:r w:rsidR="00E5437F">
        <w:rPr>
          <w:rFonts w:ascii="Times New Roman" w:hAnsi="Times New Roman" w:cs="Times New Roman"/>
          <w:lang w:eastAsia="hr-HR"/>
        </w:rPr>
        <w:t>3</w:t>
      </w:r>
      <w:r w:rsidRPr="00761249">
        <w:rPr>
          <w:rFonts w:ascii="Times New Roman" w:hAnsi="Times New Roman" w:cs="Times New Roman"/>
          <w:lang w:eastAsia="hr-HR"/>
        </w:rPr>
        <w:t xml:space="preserve">. godinu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 w:rsidR="00E5437F">
        <w:rPr>
          <w:rFonts w:ascii="Times New Roman" w:hAnsi="Times New Roman" w:cs="Times New Roman"/>
          <w:b/>
          <w:bCs/>
        </w:rPr>
        <w:t>6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4E6D6E3D" w14:textId="77777777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bookmarkEnd w:id="0"/>
    <w:p w14:paraId="2FEF56CE" w14:textId="77777777" w:rsidR="00761249" w:rsidRPr="00761249" w:rsidRDefault="00761249" w:rsidP="00D4096B">
      <w:pPr>
        <w:spacing w:after="0" w:line="240" w:lineRule="auto"/>
        <w:rPr>
          <w:rFonts w:ascii="Times New Roman" w:hAnsi="Times New Roman" w:cs="Times New Roman"/>
        </w:rPr>
      </w:pPr>
    </w:p>
    <w:p w14:paraId="54A8F580" w14:textId="70DF0225" w:rsidR="00D617BC" w:rsidRPr="00761249" w:rsidRDefault="00D617BC" w:rsidP="00D4096B">
      <w:pPr>
        <w:spacing w:after="0" w:line="240" w:lineRule="auto"/>
        <w:rPr>
          <w:rFonts w:ascii="Times New Roman" w:hAnsi="Times New Roman" w:cs="Times New Roman"/>
        </w:rPr>
      </w:pPr>
    </w:p>
    <w:p w14:paraId="4651C477" w14:textId="77777777" w:rsidR="00762345" w:rsidRPr="00761249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  <w:r w:rsidRPr="00761249">
        <w:rPr>
          <w:rFonts w:ascii="Times New Roman" w:hAnsi="Times New Roman" w:cs="Times New Roman"/>
          <w:bCs/>
        </w:rPr>
        <w:t>PITANJA I PRIJEDLOZI:</w:t>
      </w:r>
    </w:p>
    <w:p w14:paraId="49EAE7F1" w14:textId="77777777" w:rsidR="00762345" w:rsidRPr="00373274" w:rsidRDefault="00762345" w:rsidP="00762345">
      <w:pPr>
        <w:spacing w:after="0"/>
        <w:jc w:val="both"/>
        <w:rPr>
          <w:rFonts w:ascii="Times New Roman" w:hAnsi="Times New Roman" w:cs="Times New Roman"/>
          <w:bCs/>
          <w:color w:val="FF0000"/>
        </w:rPr>
      </w:pPr>
    </w:p>
    <w:p w14:paraId="53D0D2CE" w14:textId="77777777" w:rsidR="00762345" w:rsidRPr="00155CF9" w:rsidRDefault="00762345" w:rsidP="00762345">
      <w:pPr>
        <w:spacing w:after="0"/>
        <w:jc w:val="both"/>
        <w:rPr>
          <w:rFonts w:ascii="Times New Roman" w:hAnsi="Times New Roman" w:cs="Times New Roman"/>
        </w:rPr>
      </w:pPr>
      <w:r w:rsidRPr="00155CF9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6907F303" w14:textId="37D93075" w:rsidR="00305EB2" w:rsidRDefault="00305EB2" w:rsidP="006F2015">
      <w:pPr>
        <w:spacing w:after="0"/>
        <w:jc w:val="both"/>
        <w:rPr>
          <w:rFonts w:ascii="Times New Roman" w:hAnsi="Times New Roman" w:cs="Times New Roman"/>
        </w:rPr>
      </w:pPr>
      <w:r w:rsidRPr="00155CF9">
        <w:rPr>
          <w:rFonts w:ascii="Times New Roman" w:hAnsi="Times New Roman" w:cs="Times New Roman"/>
          <w:i/>
          <w:iCs/>
        </w:rPr>
        <w:t>Općinski načelnik</w:t>
      </w:r>
      <w:r w:rsidRPr="00155CF9">
        <w:rPr>
          <w:rFonts w:ascii="Times New Roman" w:hAnsi="Times New Roman" w:cs="Times New Roman"/>
        </w:rPr>
        <w:t xml:space="preserve"> – </w:t>
      </w:r>
      <w:r w:rsidR="00EF7128">
        <w:rPr>
          <w:rFonts w:ascii="Times New Roman" w:hAnsi="Times New Roman" w:cs="Times New Roman"/>
        </w:rPr>
        <w:t xml:space="preserve">zamolio vijećnike da se uključe u komunikaciju s građanima i objasne kako se provodi projekt Zaželi, zašto je došlo do povećanja cijene grobne naknade, </w:t>
      </w:r>
      <w:proofErr w:type="spellStart"/>
      <w:r w:rsidR="00EF7128">
        <w:rPr>
          <w:rFonts w:ascii="Times New Roman" w:hAnsi="Times New Roman" w:cs="Times New Roman"/>
        </w:rPr>
        <w:t>jel</w:t>
      </w:r>
      <w:proofErr w:type="spellEnd"/>
      <w:r w:rsidR="00EF7128">
        <w:rPr>
          <w:rFonts w:ascii="Times New Roman" w:hAnsi="Times New Roman" w:cs="Times New Roman"/>
        </w:rPr>
        <w:t xml:space="preserve"> kruže svakakve priče po Općini, a samo iz razloga što građani nisu upoznati sa stvarnim stanjem (pojašnjava kako je došlo do upošljavanja žena u projektu Zaželi, i ponovio razloge povećanja cijene grobne naknade</w:t>
      </w:r>
      <w:r w:rsidR="00D06E22">
        <w:rPr>
          <w:rFonts w:ascii="Times New Roman" w:hAnsi="Times New Roman" w:cs="Times New Roman"/>
        </w:rPr>
        <w:t xml:space="preserve">). Nadalje zatražio je mišljenje vijećnika u vezi održavanja javnih površina, kupljen je </w:t>
      </w:r>
      <w:proofErr w:type="spellStart"/>
      <w:r w:rsidR="00D06E22">
        <w:rPr>
          <w:rFonts w:ascii="Times New Roman" w:hAnsi="Times New Roman" w:cs="Times New Roman"/>
        </w:rPr>
        <w:t>malčer</w:t>
      </w:r>
      <w:proofErr w:type="spellEnd"/>
      <w:r w:rsidR="00D06E22">
        <w:rPr>
          <w:rFonts w:ascii="Times New Roman" w:hAnsi="Times New Roman" w:cs="Times New Roman"/>
        </w:rPr>
        <w:t xml:space="preserve"> (prijavili to na natječaj), ali postoji potreba za kupovinom traktora (kad se steknu financijske mogućnosti)  s kojim bi se onda mogle održavati veće površine (za sada je korišten privatni traktor). U raspravu se uključuju svi vijećnici i podržavaju prijedlog načelnika, a Ivana Tomaš naglašava kako su oni u </w:t>
      </w:r>
      <w:proofErr w:type="spellStart"/>
      <w:r w:rsidR="00D06E22">
        <w:rPr>
          <w:rFonts w:ascii="Times New Roman" w:hAnsi="Times New Roman" w:cs="Times New Roman"/>
        </w:rPr>
        <w:t>Berku</w:t>
      </w:r>
      <w:proofErr w:type="spellEnd"/>
      <w:r w:rsidR="00D06E22">
        <w:rPr>
          <w:rFonts w:ascii="Times New Roman" w:hAnsi="Times New Roman" w:cs="Times New Roman"/>
        </w:rPr>
        <w:t xml:space="preserve"> organizirali niz akcija na koje se odazove svega 3-4 osobe (uvijek iste). </w:t>
      </w:r>
    </w:p>
    <w:p w14:paraId="7622941E" w14:textId="5A0FF175" w:rsidR="00D06E22" w:rsidRPr="00155CF9" w:rsidRDefault="00D06E22" w:rsidP="006F20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kraju je Branislav </w:t>
      </w:r>
      <w:proofErr w:type="spellStart"/>
      <w:r>
        <w:rPr>
          <w:rFonts w:ascii="Times New Roman" w:hAnsi="Times New Roman" w:cs="Times New Roman"/>
        </w:rPr>
        <w:t>Mišljenović</w:t>
      </w:r>
      <w:proofErr w:type="spellEnd"/>
      <w:r>
        <w:rPr>
          <w:rFonts w:ascii="Times New Roman" w:hAnsi="Times New Roman" w:cs="Times New Roman"/>
        </w:rPr>
        <w:t xml:space="preserve"> upitao za par parcela da li bi on mogao pokositi, a načelnik je odgovorio da se javi komunalnom redaru i s njim to sve dogovori.</w:t>
      </w:r>
    </w:p>
    <w:p w14:paraId="0FFDD8DC" w14:textId="77777777" w:rsidR="00305EB2" w:rsidRPr="00155CF9" w:rsidRDefault="00305EB2" w:rsidP="00F76D1B">
      <w:pPr>
        <w:spacing w:after="0" w:line="240" w:lineRule="auto"/>
        <w:rPr>
          <w:rFonts w:ascii="Times New Roman" w:hAnsi="Times New Roman" w:cs="Times New Roman"/>
        </w:rPr>
      </w:pPr>
    </w:p>
    <w:p w14:paraId="38D314B6" w14:textId="79133C03" w:rsidR="002110A4" w:rsidRPr="00D152FC" w:rsidRDefault="002110A4" w:rsidP="00F76D1B">
      <w:pPr>
        <w:spacing w:after="0" w:line="240" w:lineRule="auto"/>
        <w:rPr>
          <w:rFonts w:ascii="Times New Roman" w:hAnsi="Times New Roman" w:cs="Times New Roman"/>
        </w:rPr>
      </w:pPr>
      <w:r w:rsidRPr="00D152FC">
        <w:rPr>
          <w:rFonts w:ascii="Times New Roman" w:hAnsi="Times New Roman" w:cs="Times New Roman"/>
        </w:rPr>
        <w:t>Ivan Štefanac, predsjednik, zaključuje rad sjednice u 10,27 sati.</w:t>
      </w:r>
    </w:p>
    <w:p w14:paraId="604243E2" w14:textId="77777777" w:rsidR="00762345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71CF9BE4" w14:textId="77777777" w:rsidR="002110A4" w:rsidRPr="00761249" w:rsidRDefault="002110A4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69331B9A" w14:textId="77777777" w:rsidR="00762345" w:rsidRPr="00761249" w:rsidRDefault="00762345" w:rsidP="00762345">
      <w:pPr>
        <w:spacing w:after="0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KLASA: 021-05/21-01/15</w:t>
      </w:r>
    </w:p>
    <w:p w14:paraId="29597240" w14:textId="70BEA19E" w:rsidR="00716D8E" w:rsidRDefault="00762345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r w:rsidRPr="00761249">
        <w:rPr>
          <w:rFonts w:ascii="Times New Roman" w:hAnsi="Times New Roman" w:cs="Times New Roman"/>
          <w:noProof/>
          <w:lang w:eastAsia="hr-HR"/>
        </w:rPr>
        <w:t>URBROJ: 2196-26-02-2</w:t>
      </w:r>
      <w:r w:rsidR="00373274">
        <w:rPr>
          <w:rFonts w:ascii="Times New Roman" w:hAnsi="Times New Roman" w:cs="Times New Roman"/>
          <w:noProof/>
          <w:lang w:eastAsia="hr-HR"/>
        </w:rPr>
        <w:t>4</w:t>
      </w:r>
      <w:r w:rsidRPr="00761249">
        <w:rPr>
          <w:rFonts w:ascii="Times New Roman" w:hAnsi="Times New Roman" w:cs="Times New Roman"/>
          <w:noProof/>
          <w:lang w:eastAsia="hr-HR"/>
        </w:rPr>
        <w:t>-</w:t>
      </w:r>
      <w:r w:rsidR="00373274">
        <w:rPr>
          <w:rFonts w:ascii="Times New Roman" w:hAnsi="Times New Roman" w:cs="Times New Roman"/>
          <w:noProof/>
          <w:lang w:eastAsia="hr-HR"/>
        </w:rPr>
        <w:t>4</w:t>
      </w:r>
      <w:r w:rsidR="008C3281">
        <w:rPr>
          <w:rFonts w:ascii="Times New Roman" w:hAnsi="Times New Roman" w:cs="Times New Roman"/>
          <w:noProof/>
          <w:lang w:eastAsia="hr-HR"/>
        </w:rPr>
        <w:t>5</w:t>
      </w:r>
      <w:r w:rsidRPr="00761249">
        <w:rPr>
          <w:rFonts w:ascii="Times New Roman" w:hAnsi="Times New Roman" w:cs="Times New Roman"/>
          <w:noProof/>
          <w:lang w:eastAsia="hr-HR"/>
        </w:rPr>
        <w:tab/>
      </w:r>
      <w:r w:rsidRPr="00761249">
        <w:rPr>
          <w:rFonts w:ascii="Times New Roman" w:hAnsi="Times New Roman" w:cs="Times New Roman"/>
          <w:noProof/>
          <w:lang w:eastAsia="hr-HR"/>
        </w:rPr>
        <w:tab/>
      </w:r>
    </w:p>
    <w:p w14:paraId="3A6C8EC6" w14:textId="77777777" w:rsidR="00D94C52" w:rsidRDefault="00D94C52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3EBCCE21" w14:textId="77777777" w:rsidR="00D94C52" w:rsidRDefault="00D94C52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6A7871F3" w14:textId="77777777" w:rsidR="00D94C52" w:rsidRDefault="00D94C52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1FC4B54C" w14:textId="77777777" w:rsidR="00D94C52" w:rsidRPr="00761249" w:rsidRDefault="00D94C52" w:rsidP="00D94C52">
      <w:pPr>
        <w:spacing w:after="0" w:line="240" w:lineRule="auto"/>
        <w:rPr>
          <w:rFonts w:ascii="Times New Roman" w:hAnsi="Times New Roman" w:cs="Times New Roman"/>
        </w:rPr>
      </w:pPr>
    </w:p>
    <w:p w14:paraId="5262558E" w14:textId="77777777" w:rsidR="00716D8E" w:rsidRPr="00761249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2EE7F540" w:rsidR="00467181" w:rsidRPr="00761249" w:rsidRDefault="00122B7C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1249">
        <w:rPr>
          <w:sz w:val="22"/>
          <w:szCs w:val="22"/>
        </w:rPr>
        <w:t>ZAPISNIK VODILA</w:t>
      </w:r>
      <w:r w:rsidR="00EC59C2" w:rsidRPr="00761249">
        <w:rPr>
          <w:sz w:val="22"/>
          <w:szCs w:val="22"/>
        </w:rPr>
        <w:tab/>
      </w:r>
      <w:r w:rsidR="00EC59C2" w:rsidRPr="00761249">
        <w:rPr>
          <w:sz w:val="22"/>
          <w:szCs w:val="22"/>
        </w:rPr>
        <w:tab/>
      </w:r>
      <w:r w:rsidR="00EC59C2" w:rsidRPr="00761249">
        <w:rPr>
          <w:sz w:val="22"/>
          <w:szCs w:val="22"/>
        </w:rPr>
        <w:tab/>
      </w:r>
      <w:r w:rsidR="00EC59C2"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 xml:space="preserve">                    </w:t>
      </w:r>
      <w:r w:rsidR="0017409C" w:rsidRPr="00761249">
        <w:rPr>
          <w:sz w:val="22"/>
          <w:szCs w:val="22"/>
        </w:rPr>
        <w:t xml:space="preserve"> </w:t>
      </w:r>
      <w:r w:rsidR="00897EFC" w:rsidRPr="00761249">
        <w:rPr>
          <w:sz w:val="22"/>
          <w:szCs w:val="22"/>
        </w:rPr>
        <w:t>PREDSJEDNIK OPĆINSKOG VIJEĆA</w:t>
      </w:r>
    </w:p>
    <w:p w14:paraId="4EC08CD8" w14:textId="1EBA2F85" w:rsidR="00EC59C2" w:rsidRPr="00761249" w:rsidRDefault="00EC59C2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1249">
        <w:rPr>
          <w:sz w:val="22"/>
          <w:szCs w:val="22"/>
        </w:rPr>
        <w:t>Kata Cvitković</w:t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  <w:t xml:space="preserve">       </w:t>
      </w:r>
      <w:r w:rsidR="00B91961" w:rsidRPr="00761249">
        <w:rPr>
          <w:sz w:val="22"/>
          <w:szCs w:val="22"/>
        </w:rPr>
        <w:t>Ivan Štefanac</w:t>
      </w:r>
    </w:p>
    <w:p w14:paraId="274216DC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761249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761249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76124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697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6067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E6322"/>
    <w:multiLevelType w:val="hybridMultilevel"/>
    <w:tmpl w:val="C5C4A71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8"/>
  </w:num>
  <w:num w:numId="4" w16cid:durableId="1234386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7"/>
  </w:num>
  <w:num w:numId="7" w16cid:durableId="280694075">
    <w:abstractNumId w:val="11"/>
  </w:num>
  <w:num w:numId="8" w16cid:durableId="1013075327">
    <w:abstractNumId w:val="4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5"/>
  </w:num>
  <w:num w:numId="12" w16cid:durableId="1283344829">
    <w:abstractNumId w:val="10"/>
  </w:num>
  <w:num w:numId="13" w16cid:durableId="538783176">
    <w:abstractNumId w:val="13"/>
  </w:num>
  <w:num w:numId="14" w16cid:durableId="557712520">
    <w:abstractNumId w:val="12"/>
  </w:num>
  <w:num w:numId="15" w16cid:durableId="811672709">
    <w:abstractNumId w:val="6"/>
  </w:num>
  <w:num w:numId="16" w16cid:durableId="227345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425494">
    <w:abstractNumId w:val="5"/>
  </w:num>
  <w:num w:numId="18" w16cid:durableId="242104825">
    <w:abstractNumId w:val="3"/>
  </w:num>
  <w:num w:numId="19" w16cid:durableId="17095309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2DC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8750F"/>
    <w:rsid w:val="00087DA9"/>
    <w:rsid w:val="00090D92"/>
    <w:rsid w:val="00091E27"/>
    <w:rsid w:val="000922ED"/>
    <w:rsid w:val="00093D29"/>
    <w:rsid w:val="00097F37"/>
    <w:rsid w:val="000A0EEA"/>
    <w:rsid w:val="000A1853"/>
    <w:rsid w:val="000A2639"/>
    <w:rsid w:val="000A359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2B7C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5CF9"/>
    <w:rsid w:val="00156437"/>
    <w:rsid w:val="00160CFF"/>
    <w:rsid w:val="00161100"/>
    <w:rsid w:val="00163FBF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31B1"/>
    <w:rsid w:val="001B55ED"/>
    <w:rsid w:val="001C1357"/>
    <w:rsid w:val="001C14EC"/>
    <w:rsid w:val="001C1E0C"/>
    <w:rsid w:val="001C31AF"/>
    <w:rsid w:val="001C45D0"/>
    <w:rsid w:val="001C4EDA"/>
    <w:rsid w:val="001C56E1"/>
    <w:rsid w:val="001C5EE3"/>
    <w:rsid w:val="001C6F0D"/>
    <w:rsid w:val="001C75A6"/>
    <w:rsid w:val="001D0228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4C5"/>
    <w:rsid w:val="0020064D"/>
    <w:rsid w:val="002010CA"/>
    <w:rsid w:val="00201DC0"/>
    <w:rsid w:val="00202E3D"/>
    <w:rsid w:val="00207228"/>
    <w:rsid w:val="002104C0"/>
    <w:rsid w:val="0021088E"/>
    <w:rsid w:val="002110A4"/>
    <w:rsid w:val="002115D0"/>
    <w:rsid w:val="00212CDF"/>
    <w:rsid w:val="00214EF3"/>
    <w:rsid w:val="00215644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34DF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4DBC"/>
    <w:rsid w:val="002F63C9"/>
    <w:rsid w:val="002F7158"/>
    <w:rsid w:val="002F73C4"/>
    <w:rsid w:val="00300ADC"/>
    <w:rsid w:val="00303B10"/>
    <w:rsid w:val="00305D97"/>
    <w:rsid w:val="00305EB2"/>
    <w:rsid w:val="00307667"/>
    <w:rsid w:val="00310CA1"/>
    <w:rsid w:val="00311E41"/>
    <w:rsid w:val="00312074"/>
    <w:rsid w:val="00312C1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3D0D"/>
    <w:rsid w:val="0035754B"/>
    <w:rsid w:val="00357E8B"/>
    <w:rsid w:val="00360863"/>
    <w:rsid w:val="00361694"/>
    <w:rsid w:val="00366E40"/>
    <w:rsid w:val="0036786E"/>
    <w:rsid w:val="0037297D"/>
    <w:rsid w:val="00373274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66F6"/>
    <w:rsid w:val="003D71CE"/>
    <w:rsid w:val="003D73D1"/>
    <w:rsid w:val="003E1141"/>
    <w:rsid w:val="003E1FD5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50A6"/>
    <w:rsid w:val="00416BA8"/>
    <w:rsid w:val="00420E52"/>
    <w:rsid w:val="00423D50"/>
    <w:rsid w:val="00426A42"/>
    <w:rsid w:val="00435382"/>
    <w:rsid w:val="0043662B"/>
    <w:rsid w:val="00437495"/>
    <w:rsid w:val="004414E2"/>
    <w:rsid w:val="00441651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7C3"/>
    <w:rsid w:val="00465DE9"/>
    <w:rsid w:val="00467181"/>
    <w:rsid w:val="0046789B"/>
    <w:rsid w:val="00470407"/>
    <w:rsid w:val="00475E25"/>
    <w:rsid w:val="00480DDB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371"/>
    <w:rsid w:val="00512702"/>
    <w:rsid w:val="00515C82"/>
    <w:rsid w:val="00521B60"/>
    <w:rsid w:val="0052385D"/>
    <w:rsid w:val="00530FF3"/>
    <w:rsid w:val="00531EC3"/>
    <w:rsid w:val="0053439D"/>
    <w:rsid w:val="005348D2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4DD5"/>
    <w:rsid w:val="00556462"/>
    <w:rsid w:val="00556ABF"/>
    <w:rsid w:val="00556B1B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39F3"/>
    <w:rsid w:val="005B6283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2974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78B0"/>
    <w:rsid w:val="006311D2"/>
    <w:rsid w:val="00636EB3"/>
    <w:rsid w:val="00640C87"/>
    <w:rsid w:val="0064199C"/>
    <w:rsid w:val="006459A0"/>
    <w:rsid w:val="006460BA"/>
    <w:rsid w:val="00646607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278B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015"/>
    <w:rsid w:val="006F2587"/>
    <w:rsid w:val="006F258D"/>
    <w:rsid w:val="006F2B58"/>
    <w:rsid w:val="006F3816"/>
    <w:rsid w:val="006F43B7"/>
    <w:rsid w:val="006F4C0C"/>
    <w:rsid w:val="006F6AE0"/>
    <w:rsid w:val="00700053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56AA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124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3749"/>
    <w:rsid w:val="00784736"/>
    <w:rsid w:val="00787804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7E22"/>
    <w:rsid w:val="007A7FA6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42A9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38E7"/>
    <w:rsid w:val="00817DC0"/>
    <w:rsid w:val="0082017C"/>
    <w:rsid w:val="008221B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DE"/>
    <w:rsid w:val="008721E9"/>
    <w:rsid w:val="00874B2A"/>
    <w:rsid w:val="008757CF"/>
    <w:rsid w:val="00877A85"/>
    <w:rsid w:val="00877B17"/>
    <w:rsid w:val="008810DE"/>
    <w:rsid w:val="0088325D"/>
    <w:rsid w:val="0088373A"/>
    <w:rsid w:val="00890444"/>
    <w:rsid w:val="00891982"/>
    <w:rsid w:val="00894E7E"/>
    <w:rsid w:val="00896C5F"/>
    <w:rsid w:val="00897EFC"/>
    <w:rsid w:val="008A4572"/>
    <w:rsid w:val="008A608D"/>
    <w:rsid w:val="008A71F9"/>
    <w:rsid w:val="008B520B"/>
    <w:rsid w:val="008B5B88"/>
    <w:rsid w:val="008B5CC8"/>
    <w:rsid w:val="008C1CD3"/>
    <w:rsid w:val="008C2264"/>
    <w:rsid w:val="008C3281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06AF4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4274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418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240B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0CA"/>
    <w:rsid w:val="00A00C25"/>
    <w:rsid w:val="00A01C3A"/>
    <w:rsid w:val="00A02CC4"/>
    <w:rsid w:val="00A03093"/>
    <w:rsid w:val="00A03163"/>
    <w:rsid w:val="00A03F6E"/>
    <w:rsid w:val="00A07BB1"/>
    <w:rsid w:val="00A103AF"/>
    <w:rsid w:val="00A13679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4994"/>
    <w:rsid w:val="00AC500A"/>
    <w:rsid w:val="00AD4602"/>
    <w:rsid w:val="00AD5355"/>
    <w:rsid w:val="00AD7990"/>
    <w:rsid w:val="00AE0E38"/>
    <w:rsid w:val="00AE1131"/>
    <w:rsid w:val="00AE4C12"/>
    <w:rsid w:val="00AE4CE8"/>
    <w:rsid w:val="00AE5D4A"/>
    <w:rsid w:val="00AE6CF8"/>
    <w:rsid w:val="00AE77AF"/>
    <w:rsid w:val="00AF33D2"/>
    <w:rsid w:val="00AF3FCB"/>
    <w:rsid w:val="00B05951"/>
    <w:rsid w:val="00B108BE"/>
    <w:rsid w:val="00B11706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2B45"/>
    <w:rsid w:val="00B5356F"/>
    <w:rsid w:val="00B563C1"/>
    <w:rsid w:val="00B61302"/>
    <w:rsid w:val="00B66E52"/>
    <w:rsid w:val="00B70414"/>
    <w:rsid w:val="00B7141A"/>
    <w:rsid w:val="00B745D3"/>
    <w:rsid w:val="00B74832"/>
    <w:rsid w:val="00B74A16"/>
    <w:rsid w:val="00B80CE5"/>
    <w:rsid w:val="00B83A66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37AD"/>
    <w:rsid w:val="00BE6629"/>
    <w:rsid w:val="00BE7028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513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2D0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A7E00"/>
    <w:rsid w:val="00CB2E75"/>
    <w:rsid w:val="00CB2F16"/>
    <w:rsid w:val="00CB352C"/>
    <w:rsid w:val="00CB5F9C"/>
    <w:rsid w:val="00CB6A70"/>
    <w:rsid w:val="00CB6BBE"/>
    <w:rsid w:val="00CB6F22"/>
    <w:rsid w:val="00CB775F"/>
    <w:rsid w:val="00CC046D"/>
    <w:rsid w:val="00CC1860"/>
    <w:rsid w:val="00CC30B7"/>
    <w:rsid w:val="00CC5F14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06DB"/>
    <w:rsid w:val="00D01307"/>
    <w:rsid w:val="00D01977"/>
    <w:rsid w:val="00D01D47"/>
    <w:rsid w:val="00D053B3"/>
    <w:rsid w:val="00D06E22"/>
    <w:rsid w:val="00D07E3D"/>
    <w:rsid w:val="00D07F42"/>
    <w:rsid w:val="00D126CB"/>
    <w:rsid w:val="00D13AD8"/>
    <w:rsid w:val="00D13BF9"/>
    <w:rsid w:val="00D141BA"/>
    <w:rsid w:val="00D14EE6"/>
    <w:rsid w:val="00D152FC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7F4E"/>
    <w:rsid w:val="00D60A9A"/>
    <w:rsid w:val="00D614E4"/>
    <w:rsid w:val="00D617BC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6B65"/>
    <w:rsid w:val="00D86E43"/>
    <w:rsid w:val="00D877D7"/>
    <w:rsid w:val="00D90D86"/>
    <w:rsid w:val="00D94BCF"/>
    <w:rsid w:val="00D94C52"/>
    <w:rsid w:val="00D95409"/>
    <w:rsid w:val="00D95A62"/>
    <w:rsid w:val="00DA1328"/>
    <w:rsid w:val="00DA2849"/>
    <w:rsid w:val="00DA6108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0953"/>
    <w:rsid w:val="00DE48AF"/>
    <w:rsid w:val="00DE6A33"/>
    <w:rsid w:val="00DE7D5C"/>
    <w:rsid w:val="00DE7F85"/>
    <w:rsid w:val="00DF19DA"/>
    <w:rsid w:val="00DF2E48"/>
    <w:rsid w:val="00DF31E8"/>
    <w:rsid w:val="00DF3A11"/>
    <w:rsid w:val="00DF549E"/>
    <w:rsid w:val="00DF706E"/>
    <w:rsid w:val="00E00FF8"/>
    <w:rsid w:val="00E043B7"/>
    <w:rsid w:val="00E0520A"/>
    <w:rsid w:val="00E064D0"/>
    <w:rsid w:val="00E07315"/>
    <w:rsid w:val="00E0797C"/>
    <w:rsid w:val="00E1077A"/>
    <w:rsid w:val="00E132C9"/>
    <w:rsid w:val="00E14A7C"/>
    <w:rsid w:val="00E20F24"/>
    <w:rsid w:val="00E20FAC"/>
    <w:rsid w:val="00E21F91"/>
    <w:rsid w:val="00E221F5"/>
    <w:rsid w:val="00E22981"/>
    <w:rsid w:val="00E2353E"/>
    <w:rsid w:val="00E2394F"/>
    <w:rsid w:val="00E26468"/>
    <w:rsid w:val="00E26A74"/>
    <w:rsid w:val="00E26F5E"/>
    <w:rsid w:val="00E31BC7"/>
    <w:rsid w:val="00E31D0A"/>
    <w:rsid w:val="00E354CB"/>
    <w:rsid w:val="00E37065"/>
    <w:rsid w:val="00E37151"/>
    <w:rsid w:val="00E40933"/>
    <w:rsid w:val="00E458AB"/>
    <w:rsid w:val="00E4595A"/>
    <w:rsid w:val="00E4617B"/>
    <w:rsid w:val="00E468E4"/>
    <w:rsid w:val="00E51F13"/>
    <w:rsid w:val="00E532F5"/>
    <w:rsid w:val="00E54204"/>
    <w:rsid w:val="00E5437F"/>
    <w:rsid w:val="00E60220"/>
    <w:rsid w:val="00E62082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8334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128"/>
    <w:rsid w:val="00EF7D2C"/>
    <w:rsid w:val="00F00673"/>
    <w:rsid w:val="00F02422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641B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2B8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0BA9"/>
    <w:rsid w:val="00FF17F9"/>
    <w:rsid w:val="00FF1EFE"/>
    <w:rsid w:val="00FF1F6E"/>
    <w:rsid w:val="00FF2819"/>
    <w:rsid w:val="00FF2FB1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729</cp:revision>
  <cp:lastPrinted>2024-08-09T06:41:00Z</cp:lastPrinted>
  <dcterms:created xsi:type="dcterms:W3CDTF">2013-06-05T10:42:00Z</dcterms:created>
  <dcterms:modified xsi:type="dcterms:W3CDTF">2024-08-09T06:50:00Z</dcterms:modified>
</cp:coreProperties>
</file>