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BEAF" w14:textId="3D1C81B5" w:rsidR="008D7FC7" w:rsidRPr="004B009B" w:rsidRDefault="008D7FC7" w:rsidP="008D7FC7">
      <w:pPr>
        <w:rPr>
          <w:lang w:eastAsia="ar-SA" w:bidi="ar-SA"/>
        </w:rPr>
      </w:pPr>
      <w:r w:rsidRPr="004B009B">
        <w:rPr>
          <w:noProof/>
        </w:rPr>
        <w:drawing>
          <wp:anchor distT="0" distB="0" distL="114300" distR="114300" simplePos="0" relativeHeight="251657216" behindDoc="0" locked="0" layoutInCell="1" allowOverlap="1" wp14:anchorId="625D3426" wp14:editId="15A02E4A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3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36A" w14:textId="77777777" w:rsidR="008D7FC7" w:rsidRPr="004B009B" w:rsidRDefault="008D7FC7" w:rsidP="008D7FC7">
      <w:pPr>
        <w:rPr>
          <w:lang w:eastAsia="ar-SA"/>
        </w:rPr>
      </w:pPr>
      <w:r w:rsidRPr="004B009B">
        <w:rPr>
          <w:lang w:eastAsia="ar-SA"/>
        </w:rPr>
        <w:t>R E P U B L I  K A    H R V A T S K A</w:t>
      </w:r>
    </w:p>
    <w:p w14:paraId="410F3C4E" w14:textId="77777777" w:rsidR="008D7FC7" w:rsidRPr="004B009B" w:rsidRDefault="008D7FC7" w:rsidP="008D7FC7">
      <w:pPr>
        <w:rPr>
          <w:lang w:eastAsia="ar-SA"/>
        </w:rPr>
      </w:pPr>
      <w:r w:rsidRPr="004B009B">
        <w:rPr>
          <w:lang w:eastAsia="ar-SA"/>
        </w:rPr>
        <w:t>VUKOVARSKO-SRIJEMSKA ŽUPANIJA</w:t>
      </w:r>
    </w:p>
    <w:p w14:paraId="00894B2A" w14:textId="476C90BE" w:rsidR="008D7FC7" w:rsidRPr="004B009B" w:rsidRDefault="008D7FC7" w:rsidP="008D7FC7">
      <w:pPr>
        <w:rPr>
          <w:lang w:eastAsia="ar-SA"/>
        </w:rPr>
      </w:pPr>
      <w:r w:rsidRPr="004B00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68E5E" wp14:editId="186074C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9D98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45DDC4F5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67D9C4B1" w14:textId="77777777" w:rsid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85BA467" w14:textId="77777777" w:rsidR="008D7FC7" w:rsidRDefault="008D7FC7" w:rsidP="008D7FC7">
                            <w:pPr>
                              <w:rPr>
                                <w:sz w:val="14"/>
                                <w:szCs w:val="1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8E5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6CF9D98" w14:textId="77777777" w:rsidR="008D7FC7" w:rsidRPr="008D7FC7" w:rsidRDefault="008D7FC7" w:rsidP="008D7FC7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8D7FC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45DDC4F5" w14:textId="77777777" w:rsidR="008D7FC7" w:rsidRPr="008D7FC7" w:rsidRDefault="008D7FC7" w:rsidP="008D7FC7">
                      <w:pPr>
                        <w:pStyle w:val="Standard"/>
                        <w:ind w:right="-1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8D7FC7"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67D9C4B1" w14:textId="77777777" w:rsidR="008D7FC7" w:rsidRDefault="008D7FC7" w:rsidP="008D7FC7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85BA467" w14:textId="77777777" w:rsidR="008D7FC7" w:rsidRDefault="008D7FC7" w:rsidP="008D7FC7">
                      <w:pPr>
                        <w:rPr>
                          <w:sz w:val="14"/>
                          <w:szCs w:val="14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009B">
        <w:rPr>
          <w:lang w:eastAsia="ar-SA"/>
        </w:rPr>
        <w:t xml:space="preserve">    </w:t>
      </w:r>
      <w:r w:rsidRPr="004B009B">
        <w:rPr>
          <w:noProof/>
        </w:rPr>
        <w:drawing>
          <wp:inline distT="0" distB="0" distL="0" distR="0" wp14:anchorId="0CB06998" wp14:editId="14703C7A">
            <wp:extent cx="434340" cy="480060"/>
            <wp:effectExtent l="0" t="0" r="3810" b="0"/>
            <wp:docPr id="1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09B">
        <w:rPr>
          <w:lang w:eastAsia="ar-SA"/>
        </w:rPr>
        <w:t xml:space="preserve">  </w:t>
      </w:r>
    </w:p>
    <w:p w14:paraId="2E154108" w14:textId="77777777" w:rsidR="008D7FC7" w:rsidRPr="004B009B" w:rsidRDefault="008D7FC7" w:rsidP="008D7FC7">
      <w:pPr>
        <w:suppressAutoHyphens/>
        <w:rPr>
          <w:rFonts w:eastAsia="SimSun"/>
          <w:b/>
          <w:kern w:val="2"/>
          <w:lang w:eastAsia="hi-IN" w:bidi="hi-IN"/>
        </w:rPr>
      </w:pPr>
      <w:r w:rsidRPr="004B009B">
        <w:rPr>
          <w:rFonts w:eastAsia="SimSun"/>
          <w:b/>
          <w:kern w:val="2"/>
          <w:lang w:eastAsia="hi-IN" w:bidi="hi-IN"/>
        </w:rPr>
        <w:t>OPĆINSKO VIJEĆE</w:t>
      </w:r>
    </w:p>
    <w:p w14:paraId="006CA149" w14:textId="478DF791" w:rsidR="008D7FC7" w:rsidRPr="004B009B" w:rsidRDefault="008D7FC7" w:rsidP="008D7FC7">
      <w:pPr>
        <w:suppressAutoHyphens/>
        <w:rPr>
          <w:rFonts w:eastAsia="SimSun"/>
          <w:kern w:val="2"/>
          <w:lang w:eastAsia="hi-IN" w:bidi="hi-IN"/>
        </w:rPr>
      </w:pPr>
      <w:r w:rsidRPr="004B009B">
        <w:rPr>
          <w:rFonts w:eastAsia="SimSun"/>
          <w:kern w:val="2"/>
          <w:lang w:eastAsia="hi-IN" w:bidi="hi-IN"/>
        </w:rPr>
        <w:t>KLASA: 363-01/2</w:t>
      </w:r>
      <w:r w:rsidR="00117F47">
        <w:rPr>
          <w:rFonts w:eastAsia="SimSun"/>
          <w:kern w:val="2"/>
          <w:lang w:eastAsia="hi-IN" w:bidi="hi-IN"/>
        </w:rPr>
        <w:t>4</w:t>
      </w:r>
      <w:r w:rsidRPr="004B009B">
        <w:rPr>
          <w:rFonts w:eastAsia="SimSun"/>
          <w:kern w:val="2"/>
          <w:lang w:eastAsia="hi-IN" w:bidi="hi-IN"/>
        </w:rPr>
        <w:t>-01/</w:t>
      </w:r>
      <w:r w:rsidR="00522E84">
        <w:rPr>
          <w:rFonts w:eastAsia="SimSun"/>
          <w:kern w:val="2"/>
          <w:lang w:eastAsia="hi-IN" w:bidi="hi-IN"/>
        </w:rPr>
        <w:t>03</w:t>
      </w:r>
    </w:p>
    <w:p w14:paraId="6274102C" w14:textId="2C5F5AE8" w:rsidR="008D7FC7" w:rsidRPr="004B009B" w:rsidRDefault="008D7FC7" w:rsidP="008D7FC7">
      <w:pPr>
        <w:suppressAutoHyphens/>
        <w:rPr>
          <w:rFonts w:eastAsia="SimSun"/>
          <w:kern w:val="2"/>
          <w:lang w:eastAsia="hi-IN" w:bidi="hi-IN"/>
        </w:rPr>
      </w:pPr>
      <w:r w:rsidRPr="004B009B">
        <w:rPr>
          <w:rFonts w:eastAsia="SimSun"/>
          <w:kern w:val="2"/>
          <w:lang w:val="de-DE" w:eastAsia="hi-IN" w:bidi="hi-IN"/>
        </w:rPr>
        <w:t>URBROJ</w:t>
      </w:r>
      <w:r w:rsidRPr="004B009B">
        <w:rPr>
          <w:rFonts w:eastAsia="SimSun"/>
          <w:kern w:val="2"/>
          <w:lang w:eastAsia="hi-IN" w:bidi="hi-IN"/>
        </w:rPr>
        <w:t>: 2196-26-03-2</w:t>
      </w:r>
      <w:r w:rsidR="00117F47">
        <w:rPr>
          <w:rFonts w:eastAsia="SimSun"/>
          <w:kern w:val="2"/>
          <w:lang w:eastAsia="hi-IN" w:bidi="hi-IN"/>
        </w:rPr>
        <w:t>4</w:t>
      </w:r>
      <w:r w:rsidRPr="004B009B">
        <w:rPr>
          <w:rFonts w:eastAsia="SimSun"/>
          <w:kern w:val="2"/>
          <w:lang w:eastAsia="hi-IN" w:bidi="hi-IN"/>
        </w:rPr>
        <w:t>-</w:t>
      </w:r>
      <w:r w:rsidR="00522E84">
        <w:rPr>
          <w:rFonts w:eastAsia="SimSun"/>
          <w:kern w:val="2"/>
          <w:lang w:eastAsia="hi-IN" w:bidi="hi-IN"/>
        </w:rPr>
        <w:t>1</w:t>
      </w:r>
    </w:p>
    <w:p w14:paraId="199D5559" w14:textId="776BA515" w:rsidR="008D7FC7" w:rsidRPr="004B009B" w:rsidRDefault="008D7FC7" w:rsidP="008D7FC7">
      <w:pPr>
        <w:suppressAutoHyphens/>
        <w:rPr>
          <w:rFonts w:eastAsia="SimSun"/>
          <w:kern w:val="2"/>
          <w:lang w:eastAsia="hi-IN" w:bidi="hi-IN"/>
        </w:rPr>
      </w:pPr>
      <w:r w:rsidRPr="004B009B">
        <w:rPr>
          <w:rFonts w:eastAsia="SimSun"/>
          <w:kern w:val="2"/>
          <w:lang w:eastAsia="hi-IN" w:bidi="hi-IN"/>
        </w:rPr>
        <w:t xml:space="preserve">Tompojevci, </w:t>
      </w:r>
      <w:r w:rsidR="00522E84">
        <w:rPr>
          <w:rFonts w:eastAsia="SimSun"/>
          <w:kern w:val="2"/>
          <w:lang w:eastAsia="hi-IN" w:bidi="hi-IN"/>
        </w:rPr>
        <w:t>27.12.</w:t>
      </w:r>
      <w:r w:rsidRPr="004B009B">
        <w:rPr>
          <w:rFonts w:eastAsia="SimSun"/>
          <w:kern w:val="2"/>
          <w:lang w:eastAsia="hi-IN" w:bidi="hi-IN"/>
        </w:rPr>
        <w:t>202</w:t>
      </w:r>
      <w:r w:rsidR="00117F47">
        <w:rPr>
          <w:rFonts w:eastAsia="SimSun"/>
          <w:kern w:val="2"/>
          <w:lang w:eastAsia="hi-IN" w:bidi="hi-IN"/>
        </w:rPr>
        <w:t>4</w:t>
      </w:r>
      <w:r w:rsidRPr="004B009B">
        <w:rPr>
          <w:rFonts w:eastAsia="SimSun"/>
          <w:kern w:val="2"/>
          <w:lang w:eastAsia="hi-IN" w:bidi="hi-IN"/>
        </w:rPr>
        <w:t xml:space="preserve">. </w:t>
      </w:r>
    </w:p>
    <w:p w14:paraId="3473114C" w14:textId="074162CC" w:rsidR="009E2D21" w:rsidRPr="008F0088" w:rsidRDefault="009E2D21" w:rsidP="009E2D21">
      <w:pPr>
        <w:jc w:val="both"/>
      </w:pPr>
    </w:p>
    <w:p w14:paraId="3D6B4F8D" w14:textId="77777777" w:rsidR="009E2D21" w:rsidRPr="00B06927" w:rsidRDefault="009E2D21" w:rsidP="009E2D21">
      <w:pPr>
        <w:jc w:val="both"/>
        <w:rPr>
          <w:color w:val="FF0000"/>
        </w:rPr>
      </w:pPr>
    </w:p>
    <w:p w14:paraId="58D79DE0" w14:textId="6D075487" w:rsidR="009E2D21" w:rsidRPr="004B009B" w:rsidRDefault="009E2D21" w:rsidP="009E2D21">
      <w:pPr>
        <w:jc w:val="both"/>
      </w:pPr>
      <w:r w:rsidRPr="008F0088">
        <w:t>Na temelju članka 67. Zakona o komunalnom gospodarstvu (»Narodne novine« broj 68/18, 110/18 i 32/20) i članka 29. Statuta Općine Tompojevci (»</w:t>
      </w:r>
      <w:r w:rsidRPr="004B009B">
        <w:t xml:space="preserve">Službeni vjesnik« Vukovarsko-srijemske županije broj </w:t>
      </w:r>
      <w:r w:rsidR="001349A2" w:rsidRPr="004B009B">
        <w:t>04/21</w:t>
      </w:r>
      <w:r w:rsidR="00132D4A" w:rsidRPr="004B009B">
        <w:t xml:space="preserve"> i 19/22</w:t>
      </w:r>
      <w:r w:rsidRPr="004B009B">
        <w:t xml:space="preserve">), Općinsko vijeće Općine Tompojevci, na </w:t>
      </w:r>
      <w:r w:rsidR="00B655E4" w:rsidRPr="004B009B">
        <w:t>2</w:t>
      </w:r>
      <w:r w:rsidR="00117F47">
        <w:t>6</w:t>
      </w:r>
      <w:r w:rsidR="001349A2" w:rsidRPr="004B009B">
        <w:t>.</w:t>
      </w:r>
      <w:r w:rsidRPr="004B009B">
        <w:t xml:space="preserve"> sjednici održanoj dana </w:t>
      </w:r>
      <w:r w:rsidR="00522E84">
        <w:t>27.12.</w:t>
      </w:r>
      <w:r w:rsidRPr="004B009B">
        <w:t>202</w:t>
      </w:r>
      <w:r w:rsidR="00117F47">
        <w:t>4</w:t>
      </w:r>
      <w:r w:rsidRPr="004B009B">
        <w:t>. godine, donijelo je</w:t>
      </w:r>
    </w:p>
    <w:p w14:paraId="62D0896B" w14:textId="77777777" w:rsidR="009E2D21" w:rsidRPr="00B06927" w:rsidRDefault="009E2D21" w:rsidP="009E2D21">
      <w:pPr>
        <w:pStyle w:val="Tijeloteksta"/>
        <w:rPr>
          <w:rFonts w:ascii="Calibri" w:hAnsi="Calibri" w:cs="Calibri"/>
          <w:color w:val="FF0000"/>
          <w:sz w:val="22"/>
          <w:szCs w:val="22"/>
        </w:rPr>
      </w:pPr>
    </w:p>
    <w:p w14:paraId="7534AF0D" w14:textId="77777777" w:rsidR="009E2D21" w:rsidRPr="00B06927" w:rsidRDefault="009E2D21" w:rsidP="009E2D21">
      <w:pPr>
        <w:jc w:val="center"/>
        <w:rPr>
          <w:b/>
          <w:bCs/>
          <w:color w:val="FF0000"/>
        </w:rPr>
      </w:pPr>
    </w:p>
    <w:p w14:paraId="012C761F" w14:textId="77777777" w:rsidR="009E2D21" w:rsidRPr="0028729D" w:rsidRDefault="009E2D21" w:rsidP="009E2D21">
      <w:pPr>
        <w:jc w:val="center"/>
        <w:rPr>
          <w:b/>
          <w:bCs/>
        </w:rPr>
      </w:pPr>
      <w:r w:rsidRPr="0028729D">
        <w:rPr>
          <w:b/>
          <w:bCs/>
        </w:rPr>
        <w:t>PROGRAM</w:t>
      </w:r>
    </w:p>
    <w:p w14:paraId="21BC220F" w14:textId="45A04FB0" w:rsidR="009E2D21" w:rsidRPr="008F0088" w:rsidRDefault="009E2D21" w:rsidP="009E2D21">
      <w:pPr>
        <w:jc w:val="center"/>
        <w:rPr>
          <w:b/>
          <w:bCs/>
        </w:rPr>
      </w:pPr>
      <w:r w:rsidRPr="008F0088">
        <w:rPr>
          <w:b/>
          <w:bCs/>
        </w:rPr>
        <w:t>građenja komunalne infrastrukture u 202</w:t>
      </w:r>
      <w:r w:rsidR="00117F47">
        <w:rPr>
          <w:b/>
          <w:bCs/>
        </w:rPr>
        <w:t>5</w:t>
      </w:r>
      <w:r w:rsidRPr="008F0088">
        <w:rPr>
          <w:b/>
          <w:bCs/>
        </w:rPr>
        <w:t>. godini</w:t>
      </w:r>
    </w:p>
    <w:p w14:paraId="49736607" w14:textId="77777777" w:rsidR="009E2D21" w:rsidRPr="008F0088" w:rsidRDefault="009E2D21" w:rsidP="009E2D21">
      <w:pPr>
        <w:jc w:val="center"/>
        <w:rPr>
          <w:b/>
          <w:bCs/>
        </w:rPr>
      </w:pPr>
    </w:p>
    <w:p w14:paraId="6B1DF1F2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6D7B983" w14:textId="77777777" w:rsidR="009E2D21" w:rsidRPr="008F0088" w:rsidRDefault="009E2D21" w:rsidP="009E2D21">
      <w:pPr>
        <w:pStyle w:val="Naslov1"/>
        <w:numPr>
          <w:ilvl w:val="0"/>
          <w:numId w:val="1"/>
        </w:numPr>
        <w:tabs>
          <w:tab w:val="left" w:pos="842"/>
        </w:tabs>
        <w:spacing w:before="206"/>
        <w:ind w:right="0" w:hanging="503"/>
        <w:jc w:val="left"/>
        <w:rPr>
          <w:rFonts w:ascii="Calibri" w:hAnsi="Calibri" w:cs="Calibri"/>
          <w:sz w:val="22"/>
          <w:szCs w:val="22"/>
        </w:rPr>
      </w:pPr>
      <w:r w:rsidRPr="008F0088">
        <w:rPr>
          <w:rFonts w:ascii="Calibri" w:hAnsi="Calibri" w:cs="Calibri"/>
          <w:sz w:val="22"/>
          <w:szCs w:val="22"/>
        </w:rPr>
        <w:t>OPĆE</w:t>
      </w:r>
      <w:r w:rsidRPr="008F008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F0088">
        <w:rPr>
          <w:rFonts w:ascii="Calibri" w:hAnsi="Calibri" w:cs="Calibri"/>
          <w:sz w:val="22"/>
          <w:szCs w:val="22"/>
        </w:rPr>
        <w:t>ODREDBE</w:t>
      </w:r>
    </w:p>
    <w:p w14:paraId="656897F1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7899F12F" w14:textId="77777777" w:rsidR="009E2D21" w:rsidRPr="008F0088" w:rsidRDefault="009E2D21" w:rsidP="009E2D21">
      <w:pPr>
        <w:jc w:val="center"/>
      </w:pPr>
      <w:r w:rsidRPr="008F0088">
        <w:t>Članak 1.</w:t>
      </w:r>
    </w:p>
    <w:p w14:paraId="44C682D9" w14:textId="4225538D" w:rsidR="009E2D21" w:rsidRPr="008F0088" w:rsidRDefault="009E2D21" w:rsidP="009E2D21">
      <w:pPr>
        <w:jc w:val="both"/>
      </w:pPr>
      <w:r w:rsidRPr="008F0088">
        <w:t>Ovim Programom građenja komunalne infrastrukture (u daljnjem tekstu: Program) se određuje komunalna infrastruktura koja će se graditi u 202</w:t>
      </w:r>
      <w:r w:rsidR="00117F47">
        <w:t>5</w:t>
      </w:r>
      <w:r w:rsidRPr="008F0088">
        <w:t>. godini i to:</w:t>
      </w:r>
    </w:p>
    <w:p w14:paraId="0E969288" w14:textId="77777777" w:rsidR="009E2D21" w:rsidRPr="008F0088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8F0088">
        <w:rPr>
          <w:rFonts w:ascii="Calibri" w:hAnsi="Calibri" w:cs="Calibri"/>
        </w:rPr>
        <w:t xml:space="preserve">građevine komunalne infrastrukture koje će se graditi u uređenim dijelovima građevinskog područja </w:t>
      </w:r>
    </w:p>
    <w:p w14:paraId="6A8F7CE2" w14:textId="77777777" w:rsidR="009E2D21" w:rsidRPr="008F0088" w:rsidRDefault="009E2D21" w:rsidP="009E2D21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</w:rPr>
      </w:pPr>
      <w:r w:rsidRPr="008F0088">
        <w:rPr>
          <w:rFonts w:ascii="Calibri" w:hAnsi="Calibri" w:cs="Calibri"/>
        </w:rPr>
        <w:t xml:space="preserve">postojeće građevine komunalne infrastrukture koje će se rekonstruirati i način rekonstrukcije </w:t>
      </w:r>
    </w:p>
    <w:p w14:paraId="1DB6E656" w14:textId="77777777" w:rsidR="009E2D21" w:rsidRPr="008F0088" w:rsidRDefault="009E2D21" w:rsidP="009E2D21">
      <w:pPr>
        <w:jc w:val="both"/>
      </w:pPr>
    </w:p>
    <w:p w14:paraId="0CAF2ADE" w14:textId="77777777" w:rsidR="009E2D21" w:rsidRPr="008F0088" w:rsidRDefault="009E2D21" w:rsidP="009E2D21">
      <w:pPr>
        <w:jc w:val="center"/>
      </w:pPr>
      <w:r w:rsidRPr="008F0088">
        <w:t>Članak 2.</w:t>
      </w:r>
    </w:p>
    <w:p w14:paraId="370C2DE9" w14:textId="107D6D93" w:rsidR="009E2D21" w:rsidRPr="008F0088" w:rsidRDefault="009E2D21" w:rsidP="009E2D21">
      <w:pPr>
        <w:jc w:val="both"/>
      </w:pPr>
      <w:r w:rsidRPr="008F0088">
        <w:t>Program  sadrži procjenu troškova građenja komunalne infrastrukture s naznakom izvora njihova financiranja. Troškovi se iskazuju odvojeno za svaku građevinu i ukupno te se iskazuju odvojeno prema izvoru njihova financiranja.</w:t>
      </w:r>
    </w:p>
    <w:p w14:paraId="694A2460" w14:textId="77777777" w:rsidR="009E2D21" w:rsidRPr="008F0088" w:rsidRDefault="009E2D21" w:rsidP="009E2D21">
      <w:pPr>
        <w:jc w:val="both"/>
      </w:pPr>
    </w:p>
    <w:p w14:paraId="5C6263D2" w14:textId="77777777" w:rsidR="009E2D21" w:rsidRPr="008F0088" w:rsidRDefault="009E2D21" w:rsidP="009E2D21">
      <w:pPr>
        <w:jc w:val="both"/>
      </w:pPr>
    </w:p>
    <w:p w14:paraId="459C4D2D" w14:textId="77777777" w:rsidR="009E2D21" w:rsidRPr="008F0088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8F0088">
        <w:rPr>
          <w:rFonts w:ascii="Calibri" w:hAnsi="Calibri" w:cs="Calibri"/>
          <w:b/>
          <w:bCs/>
        </w:rPr>
        <w:t>GRAĐENJE KOMUNALNE</w:t>
      </w:r>
      <w:r w:rsidRPr="008F0088">
        <w:rPr>
          <w:rFonts w:ascii="Calibri" w:hAnsi="Calibri" w:cs="Calibri"/>
          <w:b/>
          <w:bCs/>
          <w:spacing w:val="2"/>
        </w:rPr>
        <w:t xml:space="preserve"> </w:t>
      </w:r>
      <w:r w:rsidRPr="008F0088">
        <w:rPr>
          <w:rFonts w:ascii="Calibri" w:hAnsi="Calibri" w:cs="Calibri"/>
          <w:b/>
          <w:bCs/>
        </w:rPr>
        <w:t>INFRASTRUKTURE</w:t>
      </w:r>
    </w:p>
    <w:p w14:paraId="5700AAE1" w14:textId="77777777" w:rsidR="009E2D21" w:rsidRPr="008F0088" w:rsidRDefault="009E2D21" w:rsidP="009E2D21">
      <w:pPr>
        <w:jc w:val="both"/>
        <w:rPr>
          <w:b/>
        </w:rPr>
      </w:pPr>
    </w:p>
    <w:p w14:paraId="4FA85C32" w14:textId="77777777" w:rsidR="009E2D21" w:rsidRPr="008F0088" w:rsidRDefault="009E2D21" w:rsidP="009E2D21">
      <w:pPr>
        <w:jc w:val="center"/>
        <w:rPr>
          <w:bCs/>
        </w:rPr>
      </w:pPr>
      <w:r w:rsidRPr="008F0088">
        <w:rPr>
          <w:bCs/>
        </w:rPr>
        <w:t>Članak 3.</w:t>
      </w:r>
    </w:p>
    <w:p w14:paraId="39BA1A4E" w14:textId="17A863B9" w:rsidR="00EE4FE3" w:rsidRDefault="009E2D21" w:rsidP="009E2D21">
      <w:pPr>
        <w:jc w:val="both"/>
      </w:pPr>
      <w:r w:rsidRPr="008F0088">
        <w:t>Opis poslova, procjena troškova građenja komunalne infrastrukture s naznakom izvora njihova financiranja prikazani su u tablici, kako slijedi</w:t>
      </w:r>
      <w:r w:rsidR="00132D4A">
        <w:t>:</w:t>
      </w:r>
    </w:p>
    <w:p w14:paraId="084E3CE4" w14:textId="77777777" w:rsidR="007A7967" w:rsidRPr="008F0088" w:rsidRDefault="007A7967" w:rsidP="009E2D21">
      <w:pPr>
        <w:jc w:val="both"/>
      </w:pPr>
    </w:p>
    <w:p w14:paraId="221CF322" w14:textId="48AC3ACB" w:rsidR="009E2D21" w:rsidRPr="0028729D" w:rsidRDefault="009E2D21" w:rsidP="0028729D">
      <w:pPr>
        <w:pStyle w:val="Odlomakpopisa"/>
        <w:numPr>
          <w:ilvl w:val="0"/>
          <w:numId w:val="9"/>
        </w:numPr>
        <w:jc w:val="center"/>
        <w:rPr>
          <w:b/>
          <w:lang w:eastAsia="en-US"/>
        </w:rPr>
      </w:pPr>
      <w:r w:rsidRPr="0028729D">
        <w:rPr>
          <w:b/>
          <w:lang w:eastAsia="en-US"/>
        </w:rPr>
        <w:t xml:space="preserve">Građevine komunalne infrastrukture koje će se graditi u uređenim dijelovima </w:t>
      </w:r>
    </w:p>
    <w:p w14:paraId="0DE672A7" w14:textId="13DDDC9C" w:rsidR="009E2D21" w:rsidRDefault="009E2D21" w:rsidP="00C26320">
      <w:pPr>
        <w:jc w:val="center"/>
        <w:rPr>
          <w:b/>
          <w:lang w:eastAsia="en-US"/>
        </w:rPr>
      </w:pPr>
      <w:r w:rsidRPr="00137F72">
        <w:rPr>
          <w:b/>
          <w:lang w:eastAsia="en-US"/>
        </w:rPr>
        <w:t>građevinskog područja:</w:t>
      </w:r>
    </w:p>
    <w:p w14:paraId="416517C0" w14:textId="316E1657" w:rsidR="0072593C" w:rsidRDefault="0072593C" w:rsidP="00C26320">
      <w:pPr>
        <w:jc w:val="center"/>
        <w:rPr>
          <w:b/>
          <w:lang w:eastAsia="en-US"/>
        </w:rPr>
      </w:pPr>
    </w:p>
    <w:p w14:paraId="675BC306" w14:textId="77777777" w:rsidR="00C53D20" w:rsidRPr="00C26320" w:rsidRDefault="00C53D20" w:rsidP="00C26320">
      <w:pPr>
        <w:jc w:val="center"/>
        <w:rPr>
          <w:b/>
          <w:lang w:eastAsia="en-US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4"/>
        <w:gridCol w:w="12"/>
        <w:gridCol w:w="1596"/>
        <w:gridCol w:w="24"/>
        <w:gridCol w:w="2439"/>
        <w:gridCol w:w="1673"/>
      </w:tblGrid>
      <w:tr w:rsidR="00B655E4" w:rsidRPr="00B655E4" w14:paraId="604A7923" w14:textId="77777777" w:rsidTr="00134B42">
        <w:trPr>
          <w:trHeight w:val="543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9E2D21" w:rsidRPr="00DC26E5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DC26E5">
              <w:rPr>
                <w:b/>
                <w:lang w:eastAsia="en-US"/>
              </w:rPr>
              <w:lastRenderedPageBreak/>
              <w:t xml:space="preserve"> SVEUKUPNO 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C1ED" w14:textId="7C47FC60" w:rsidR="009E2D21" w:rsidRPr="00DC26E5" w:rsidRDefault="00F32855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553.796,00</w:t>
            </w:r>
            <w:r w:rsidR="001C7373" w:rsidRPr="00DC26E5">
              <w:rPr>
                <w:b/>
                <w:lang w:eastAsia="en-US"/>
              </w:rPr>
              <w:t xml:space="preserve"> EUR</w:t>
            </w:r>
          </w:p>
        </w:tc>
      </w:tr>
      <w:tr w:rsidR="00DC26E5" w:rsidRPr="00DC26E5" w14:paraId="1A89DCAF" w14:textId="77777777" w:rsidTr="00134B42">
        <w:trPr>
          <w:trHeight w:val="334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9E2D21" w:rsidRPr="00DC26E5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9A28" w14:textId="77777777" w:rsidR="009E2D21" w:rsidRPr="00DC26E5" w:rsidRDefault="009E2D21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PROCJENA</w:t>
            </w:r>
            <w:r w:rsidR="003C2F6D" w:rsidRPr="00DC26E5">
              <w:rPr>
                <w:lang w:eastAsia="en-US"/>
              </w:rPr>
              <w:t xml:space="preserve"> TROŠKOVA</w:t>
            </w:r>
          </w:p>
          <w:p w14:paraId="6B850BC7" w14:textId="201A3410" w:rsidR="004A194C" w:rsidRPr="00DC26E5" w:rsidRDefault="004A194C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(</w:t>
            </w:r>
            <w:r w:rsidR="00385ADB" w:rsidRPr="00DC26E5">
              <w:rPr>
                <w:lang w:eastAsia="en-US"/>
              </w:rPr>
              <w:t>EUR</w:t>
            </w:r>
            <w:r w:rsidRPr="00DC26E5">
              <w:rPr>
                <w:lang w:eastAsia="en-US"/>
              </w:rPr>
              <w:t>)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9E2D21" w:rsidRPr="00DC26E5" w:rsidRDefault="009E2D21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IZVOR FINANCIRANJA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8577" w14:textId="7C521BC4" w:rsidR="009E2D21" w:rsidRPr="00DC26E5" w:rsidRDefault="00385ADB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IZNOS IZVORA</w:t>
            </w:r>
          </w:p>
          <w:p w14:paraId="2BBA0621" w14:textId="639A1FAA" w:rsidR="004A194C" w:rsidRPr="00DC26E5" w:rsidRDefault="004A194C">
            <w:pPr>
              <w:pStyle w:val="TableParagraph"/>
              <w:jc w:val="center"/>
              <w:rPr>
                <w:lang w:eastAsia="en-US"/>
              </w:rPr>
            </w:pPr>
            <w:r w:rsidRPr="00DC26E5">
              <w:rPr>
                <w:lang w:eastAsia="en-US"/>
              </w:rPr>
              <w:t>(</w:t>
            </w:r>
            <w:r w:rsidR="00385ADB" w:rsidRPr="00DC26E5">
              <w:rPr>
                <w:lang w:eastAsia="en-US"/>
              </w:rPr>
              <w:t>EUR</w:t>
            </w:r>
            <w:r w:rsidRPr="00DC26E5">
              <w:rPr>
                <w:lang w:eastAsia="en-US"/>
              </w:rPr>
              <w:t>)</w:t>
            </w:r>
          </w:p>
        </w:tc>
      </w:tr>
      <w:tr w:rsidR="00DC26E5" w:rsidRPr="00DC26E5" w14:paraId="7CD2DDDC" w14:textId="77777777" w:rsidTr="00134B42">
        <w:trPr>
          <w:trHeight w:val="268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9E2D21" w:rsidRPr="00DC26E5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DC26E5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50DD" w14:textId="5708DFA5" w:rsidR="009E2D21" w:rsidRPr="00DC26E5" w:rsidRDefault="00117F47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43.450,00</w:t>
            </w:r>
            <w:r w:rsidR="002238E3" w:rsidRPr="00DC26E5">
              <w:rPr>
                <w:b/>
                <w:lang w:eastAsia="en-US"/>
              </w:rPr>
              <w:t xml:space="preserve"> </w:t>
            </w:r>
          </w:p>
        </w:tc>
      </w:tr>
      <w:tr w:rsidR="008F06F2" w:rsidRPr="008F06F2" w14:paraId="062304B4" w14:textId="77777777" w:rsidTr="00D679A4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4F" w14:textId="21074E4D" w:rsidR="00754603" w:rsidRPr="007C1355" w:rsidRDefault="00CC3918" w:rsidP="00754603">
            <w:pPr>
              <w:pStyle w:val="TableParagraph"/>
              <w:jc w:val="center"/>
              <w:rPr>
                <w:lang w:eastAsia="en-US"/>
              </w:rPr>
            </w:pPr>
            <w:r w:rsidRPr="007C1355">
              <w:rPr>
                <w:lang w:eastAsia="en-US"/>
              </w:rPr>
              <w:t>a</w:t>
            </w:r>
            <w:r w:rsidR="00754603" w:rsidRPr="007C1355">
              <w:rPr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F0CE" w14:textId="4320E367" w:rsidR="00754603" w:rsidRPr="007C1355" w:rsidRDefault="00754603">
            <w:pPr>
              <w:pStyle w:val="TableParagraph"/>
              <w:rPr>
                <w:lang w:eastAsia="en-US"/>
              </w:rPr>
            </w:pPr>
            <w:r w:rsidRPr="007C1355">
              <w:rPr>
                <w:lang w:eastAsia="en-US"/>
              </w:rPr>
              <w:t xml:space="preserve">Izgradnja dječjeg igrališta u </w:t>
            </w:r>
            <w:r w:rsidR="00117F47" w:rsidRPr="007C1355">
              <w:rPr>
                <w:lang w:eastAsia="en-US"/>
              </w:rPr>
              <w:t>Bokšiću</w:t>
            </w:r>
          </w:p>
        </w:tc>
      </w:tr>
      <w:tr w:rsidR="008F06F2" w:rsidRPr="008F06F2" w14:paraId="0A6D8824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FD4D" w14:textId="77777777" w:rsidR="00462066" w:rsidRPr="00117F47" w:rsidRDefault="00462066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5309" w14:textId="64972DC7" w:rsidR="00462066" w:rsidRPr="008F06F2" w:rsidRDefault="0075460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8F06F2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2E7F" w14:textId="614A3A52" w:rsidR="00462066" w:rsidRPr="008F06F2" w:rsidRDefault="00117F47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11D" w14:textId="40561458" w:rsidR="00462066" w:rsidRPr="008F06F2" w:rsidRDefault="00F32855" w:rsidP="0046206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A80BCA" w:rsidRPr="00A80BCA">
              <w:rPr>
                <w:lang w:eastAsia="en-US"/>
              </w:rPr>
              <w:t>omoć od Zaklade – Hrvatska za djecu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3C7D" w14:textId="55534146" w:rsidR="00462066" w:rsidRPr="008F06F2" w:rsidRDefault="00117F47" w:rsidP="00CC3918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20.000,00</w:t>
            </w:r>
          </w:p>
        </w:tc>
      </w:tr>
      <w:tr w:rsidR="0052722E" w:rsidRPr="008F06F2" w14:paraId="092117FE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D0F" w14:textId="77777777" w:rsidR="008F06F2" w:rsidRPr="008F06F2" w:rsidRDefault="008F06F2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DCF8" w14:textId="77777777" w:rsidR="008F06F2" w:rsidRPr="008F06F2" w:rsidRDefault="008F06F2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EBBD" w14:textId="1CD20CF5" w:rsidR="008F06F2" w:rsidRPr="008F06F2" w:rsidRDefault="00117F47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12.000,00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CBC" w14:textId="0216F739" w:rsidR="008F06F2" w:rsidRPr="008F06F2" w:rsidRDefault="00117F47" w:rsidP="0046206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38A7" w14:textId="1F0BA741" w:rsidR="008F06F2" w:rsidRPr="008F06F2" w:rsidRDefault="00117F47" w:rsidP="00CC3918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12.000,00</w:t>
            </w:r>
          </w:p>
        </w:tc>
      </w:tr>
      <w:tr w:rsidR="008F06F2" w:rsidRPr="008F06F2" w14:paraId="564BF141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569" w14:textId="77777777" w:rsidR="00754603" w:rsidRPr="008F06F2" w:rsidRDefault="00754603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9680" w14:textId="33397ED9" w:rsidR="00754603" w:rsidRPr="008F06F2" w:rsidRDefault="00754603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8F06F2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7FAD" w14:textId="7F3245F1" w:rsidR="00754603" w:rsidRPr="008F06F2" w:rsidRDefault="001438CC" w:rsidP="00B85802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8F06F2">
              <w:rPr>
                <w:lang w:eastAsia="en-US"/>
              </w:rPr>
              <w:t>6</w:t>
            </w:r>
            <w:r w:rsidR="00117F47">
              <w:rPr>
                <w:lang w:eastAsia="en-US"/>
              </w:rPr>
              <w:t>5</w:t>
            </w:r>
            <w:r w:rsidRPr="008F06F2">
              <w:rPr>
                <w:lang w:eastAsia="en-US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4CB" w14:textId="7BC101F8" w:rsidR="00754603" w:rsidRPr="008F06F2" w:rsidRDefault="00117F47" w:rsidP="0046206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71EA" w14:textId="5067708B" w:rsidR="00754603" w:rsidRPr="008F06F2" w:rsidRDefault="00117F47" w:rsidP="00CC3918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650,00</w:t>
            </w:r>
          </w:p>
        </w:tc>
      </w:tr>
      <w:tr w:rsidR="00B655E4" w:rsidRPr="00B655E4" w14:paraId="09EA8E5F" w14:textId="77777777" w:rsidTr="00134B42">
        <w:trPr>
          <w:trHeight w:val="268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9E2D21" w:rsidRPr="008F06F2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8F06F2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34C6" w14:textId="7A4BBC05" w:rsidR="009E2D21" w:rsidRPr="008F06F2" w:rsidRDefault="00117F47" w:rsidP="001438CC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32.650,00</w:t>
            </w:r>
            <w:r w:rsidR="009E2D21" w:rsidRPr="008F06F2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7DE" w14:textId="77777777" w:rsidR="009E2D21" w:rsidRPr="008F06F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1260" w14:textId="1160D294" w:rsidR="009E2D21" w:rsidRPr="00B655E4" w:rsidRDefault="009E2D21">
            <w:pPr>
              <w:pStyle w:val="TableParagraph"/>
              <w:ind w:right="94"/>
              <w:jc w:val="right"/>
              <w:rPr>
                <w:color w:val="FF0000"/>
                <w:lang w:eastAsia="en-US"/>
              </w:rPr>
            </w:pPr>
          </w:p>
        </w:tc>
      </w:tr>
      <w:tr w:rsidR="00D81AFA" w:rsidRPr="00D81AFA" w14:paraId="22219E6F" w14:textId="77777777" w:rsidTr="00EE0190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2FA7" w14:textId="1157F3EF" w:rsidR="009E2D21" w:rsidRPr="00D81AFA" w:rsidRDefault="00CC3918">
            <w:pPr>
              <w:pStyle w:val="TableParagraph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9E2D21" w:rsidRPr="00D81AFA">
              <w:rPr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1286" w14:textId="5BF0EEB1" w:rsidR="009E2D21" w:rsidRPr="00D81AFA" w:rsidRDefault="009E2D21">
            <w:pPr>
              <w:pStyle w:val="TableParagraph"/>
              <w:ind w:left="107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Izgradnja </w:t>
            </w:r>
            <w:r w:rsidR="00EC1002" w:rsidRPr="00D81AFA">
              <w:rPr>
                <w:lang w:eastAsia="en-US"/>
              </w:rPr>
              <w:t xml:space="preserve">bočališta </w:t>
            </w:r>
            <w:r w:rsidRPr="00D81AFA">
              <w:rPr>
                <w:lang w:eastAsia="en-US"/>
              </w:rPr>
              <w:t>u Tompojevc</w:t>
            </w:r>
            <w:r w:rsidR="00CF63AF" w:rsidRPr="00D81AFA">
              <w:rPr>
                <w:lang w:eastAsia="en-US"/>
              </w:rPr>
              <w:t>ima</w:t>
            </w:r>
          </w:p>
        </w:tc>
      </w:tr>
      <w:tr w:rsidR="00D81AFA" w:rsidRPr="00D81AFA" w14:paraId="5B86EE4B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69F" w14:textId="77777777" w:rsidR="009E2D21" w:rsidRPr="00D81AFA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8AD8" w14:textId="4EB23F21" w:rsidR="009E2D21" w:rsidRPr="00D81AFA" w:rsidRDefault="00117F47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t</w:t>
            </w:r>
            <w:r w:rsidR="001438CC" w:rsidRPr="00D81AFA">
              <w:rPr>
                <w:i/>
                <w:iCs/>
                <w:lang w:eastAsia="en-US"/>
              </w:rPr>
              <w:t>roškovnik/</w:t>
            </w:r>
            <w:r w:rsidR="00161A7D" w:rsidRPr="00D81AFA">
              <w:rPr>
                <w:i/>
                <w:iCs/>
                <w:lang w:eastAsia="en-US"/>
              </w:rPr>
              <w:t>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6EB1" w14:textId="6F9E8846" w:rsidR="009E2D21" w:rsidRPr="00D81AFA" w:rsidRDefault="001438CC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800,00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3731" w14:textId="21DFFA72" w:rsidR="009E2D21" w:rsidRPr="00D81AFA" w:rsidRDefault="00117F47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A29" w14:textId="2B6D36C5" w:rsidR="009E2D21" w:rsidRPr="00D81AFA" w:rsidRDefault="001438CC" w:rsidP="00CC3918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800,00</w:t>
            </w:r>
          </w:p>
        </w:tc>
      </w:tr>
      <w:tr w:rsidR="00117F47" w:rsidRPr="00D81AFA" w14:paraId="504450D7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E323" w14:textId="77777777" w:rsidR="00117F47" w:rsidRPr="00D81AFA" w:rsidRDefault="00117F47">
            <w:pPr>
              <w:pStyle w:val="TableParagraph"/>
              <w:rPr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6DE9" w14:textId="123EF280" w:rsidR="00117F47" w:rsidRPr="00D81AFA" w:rsidRDefault="00117F47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6654" w14:textId="4BF09866" w:rsidR="00117F47" w:rsidRPr="00D81AFA" w:rsidRDefault="00117F47" w:rsidP="00D461BE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10.000,00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088" w14:textId="235BF089" w:rsidR="00117F47" w:rsidRDefault="00F32855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</w:t>
            </w:r>
            <w:r w:rsidR="00117F47">
              <w:rPr>
                <w:lang w:eastAsia="en-US"/>
              </w:rPr>
              <w:t>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2E35" w14:textId="0222DAC2" w:rsidR="00117F47" w:rsidRPr="00D81AFA" w:rsidRDefault="00117F47" w:rsidP="00CC3918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10.000,00</w:t>
            </w:r>
          </w:p>
        </w:tc>
      </w:tr>
      <w:tr w:rsidR="00D81AFA" w:rsidRPr="00D81AFA" w14:paraId="2F323DB4" w14:textId="77777777" w:rsidTr="00134B42">
        <w:trPr>
          <w:trHeight w:val="270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FC16EF" w14:textId="5DD776FD" w:rsidR="009E2D21" w:rsidRPr="00D81AFA" w:rsidRDefault="009E2D21">
            <w:pPr>
              <w:pStyle w:val="TableParagraph"/>
              <w:spacing w:line="251" w:lineRule="exact"/>
              <w:ind w:left="106"/>
              <w:rPr>
                <w:b/>
                <w:bCs/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 xml:space="preserve">           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B1F5" w14:textId="597D652B" w:rsidR="009E2D21" w:rsidRPr="00D81AFA" w:rsidRDefault="00D461BE" w:rsidP="00D461BE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 xml:space="preserve">          </w:t>
            </w:r>
            <w:r w:rsidR="00126BB0" w:rsidRPr="00D81AFA">
              <w:rPr>
                <w:b/>
                <w:bCs/>
                <w:lang w:eastAsia="en-US"/>
              </w:rPr>
              <w:t>10</w:t>
            </w:r>
            <w:r w:rsidR="00B964D1" w:rsidRPr="00D81AFA">
              <w:rPr>
                <w:b/>
                <w:bCs/>
                <w:lang w:eastAsia="en-US"/>
              </w:rPr>
              <w:t>.</w:t>
            </w:r>
            <w:r w:rsidR="00126BB0" w:rsidRPr="00D81AFA">
              <w:rPr>
                <w:b/>
                <w:bCs/>
                <w:lang w:eastAsia="en-US"/>
              </w:rPr>
              <w:t>8</w:t>
            </w:r>
            <w:r w:rsidR="00B964D1" w:rsidRPr="00D81AFA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C364" w14:textId="77777777" w:rsidR="009E2D21" w:rsidRPr="00D81AFA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C6CB" w14:textId="4A7B24DF" w:rsidR="009E2D21" w:rsidRPr="00D81AFA" w:rsidRDefault="001A42FA" w:rsidP="00B85802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             </w:t>
            </w:r>
          </w:p>
        </w:tc>
      </w:tr>
      <w:tr w:rsidR="00B655E4" w:rsidRPr="00B655E4" w14:paraId="21827D69" w14:textId="34D68E67" w:rsidTr="00134B42">
        <w:trPr>
          <w:trHeight w:val="270"/>
        </w:trPr>
        <w:tc>
          <w:tcPr>
            <w:tcW w:w="79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71020" w14:textId="25EBFE50" w:rsidR="00126BB0" w:rsidRPr="00D81AFA" w:rsidRDefault="00126BB0" w:rsidP="00126BB0">
            <w:pPr>
              <w:pStyle w:val="TableParagraph"/>
              <w:rPr>
                <w:lang w:eastAsia="en-US"/>
              </w:rPr>
            </w:pPr>
            <w:r w:rsidRPr="00D81AFA">
              <w:rPr>
                <w:b/>
                <w:bCs/>
                <w:lang w:eastAsia="en-US"/>
              </w:rPr>
              <w:t xml:space="preserve"> 1.2. </w:t>
            </w:r>
            <w:r w:rsidR="007C4756" w:rsidRPr="00D81AFA">
              <w:rPr>
                <w:b/>
                <w:bCs/>
                <w:lang w:eastAsia="en-US"/>
              </w:rPr>
              <w:t>JAVNA PARKIRALIŠTA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1E1F5" w14:textId="41AA32C7" w:rsidR="00126BB0" w:rsidRPr="00D81AFA" w:rsidRDefault="002959F8" w:rsidP="00126BB0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428.289,00</w:t>
            </w:r>
          </w:p>
        </w:tc>
      </w:tr>
      <w:tr w:rsidR="00B655E4" w:rsidRPr="00B655E4" w14:paraId="0F4FBA92" w14:textId="77777777" w:rsidTr="00EE019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EBFE" w14:textId="760439FB" w:rsidR="00126BB0" w:rsidRPr="007C1355" w:rsidRDefault="00126BB0" w:rsidP="007C1355">
            <w:pPr>
              <w:pStyle w:val="TableParagraph"/>
              <w:numPr>
                <w:ilvl w:val="0"/>
                <w:numId w:val="5"/>
              </w:numPr>
              <w:spacing w:line="251" w:lineRule="exact"/>
              <w:jc w:val="center"/>
              <w:rPr>
                <w:lang w:eastAsia="en-US"/>
              </w:rPr>
            </w:pP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649D" w14:textId="12637317" w:rsidR="00126BB0" w:rsidRPr="007C1355" w:rsidRDefault="00126BB0" w:rsidP="00126BB0">
            <w:pPr>
              <w:pStyle w:val="TableParagraph"/>
              <w:rPr>
                <w:lang w:eastAsia="en-US"/>
              </w:rPr>
            </w:pPr>
            <w:r w:rsidRPr="007C1355">
              <w:rPr>
                <w:lang w:eastAsia="en-US"/>
              </w:rPr>
              <w:t xml:space="preserve"> </w:t>
            </w:r>
            <w:r w:rsidR="007C4756" w:rsidRPr="007C1355">
              <w:rPr>
                <w:lang w:eastAsia="en-US"/>
              </w:rPr>
              <w:t>Izgradnja parkirališta kod nogometnog igrališta u Tompojevcima</w:t>
            </w:r>
            <w:r w:rsidRPr="007C1355">
              <w:rPr>
                <w:lang w:eastAsia="en-US"/>
              </w:rPr>
              <w:t xml:space="preserve"> </w:t>
            </w:r>
          </w:p>
        </w:tc>
      </w:tr>
      <w:tr w:rsidR="00E93521" w:rsidRPr="00B655E4" w14:paraId="35581232" w14:textId="77777777" w:rsidTr="006C1224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E2AF24" w14:textId="77777777" w:rsidR="00E93521" w:rsidRPr="007C1355" w:rsidRDefault="00E93521" w:rsidP="007C1355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465B0F3" w14:textId="58118922" w:rsidR="00E93521" w:rsidRPr="00CF0C03" w:rsidRDefault="00E93521" w:rsidP="00E93521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CF0C03">
              <w:rPr>
                <w:i/>
                <w:iCs/>
                <w:lang w:eastAsia="en-US"/>
              </w:rPr>
              <w:t xml:space="preserve">   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22EF2" w14:textId="77622FE5" w:rsidR="00E93521" w:rsidRPr="00D81AFA" w:rsidRDefault="00E93521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>2.595,00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DD7E" w14:textId="4CDDD50B" w:rsidR="00E93521" w:rsidRPr="00D81AFA" w:rsidRDefault="00F32855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</w:t>
            </w:r>
            <w:r w:rsidR="00E93521" w:rsidRPr="00D81AFA">
              <w:rPr>
                <w:lang w:eastAsia="en-US"/>
              </w:rPr>
              <w:t>umski doprinos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3F9" w14:textId="17718F2D" w:rsidR="00E93521" w:rsidRPr="00D81AFA" w:rsidRDefault="00E93521" w:rsidP="00CC3918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2.595,00</w:t>
            </w:r>
          </w:p>
        </w:tc>
      </w:tr>
      <w:tr w:rsidR="00E93521" w:rsidRPr="00B655E4" w14:paraId="520A15CC" w14:textId="77777777" w:rsidTr="006C1224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BFFD1" w14:textId="77777777" w:rsidR="00E93521" w:rsidRPr="007C1355" w:rsidRDefault="00E93521" w:rsidP="007C1355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1EF70" w14:textId="77777777" w:rsidR="00E93521" w:rsidRPr="00CF0C03" w:rsidRDefault="00E93521" w:rsidP="00E93521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B4E91" w14:textId="4ED7EC35" w:rsidR="00E93521" w:rsidRPr="00D81AFA" w:rsidRDefault="00E93521" w:rsidP="00125A6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21.505,00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1D0F8" w14:textId="1A0A8D63" w:rsidR="00E93521" w:rsidRPr="00D81AFA" w:rsidRDefault="00F32855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E93521">
              <w:rPr>
                <w:lang w:eastAsia="en-US"/>
              </w:rPr>
              <w:t>omoći – ITU mehanizam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67BA" w14:textId="4D478984" w:rsidR="00E93521" w:rsidRDefault="00E93521" w:rsidP="00CC3918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21.505,00</w:t>
            </w:r>
          </w:p>
        </w:tc>
      </w:tr>
      <w:tr w:rsidR="00B655E4" w:rsidRPr="00B655E4" w14:paraId="54012032" w14:textId="77777777" w:rsidTr="00E9352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1688C" w14:textId="77777777" w:rsidR="00126BB0" w:rsidRPr="007C1355" w:rsidRDefault="00126BB0" w:rsidP="007C1355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4870B" w14:textId="507D6FE6" w:rsidR="00126BB0" w:rsidRPr="00CF0C03" w:rsidRDefault="00161A7D" w:rsidP="00E93521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CF0C03">
              <w:rPr>
                <w:i/>
                <w:iCs/>
                <w:lang w:eastAsia="en-US"/>
              </w:rPr>
              <w:t xml:space="preserve">   </w:t>
            </w:r>
            <w:r w:rsidR="00E93BCD" w:rsidRPr="00CF0C03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D9613" w14:textId="3652543B" w:rsidR="00126BB0" w:rsidRPr="00D81AFA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lang w:eastAsia="en-US"/>
              </w:rPr>
            </w:pPr>
            <w:r w:rsidRPr="00D81AFA">
              <w:rPr>
                <w:lang w:eastAsia="en-US"/>
              </w:rPr>
              <w:t xml:space="preserve">          </w:t>
            </w:r>
            <w:r w:rsidR="00E93BCD" w:rsidRPr="00D81AFA">
              <w:rPr>
                <w:lang w:eastAsia="en-US"/>
              </w:rPr>
              <w:t>1.200,00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33205" w14:textId="7B296B75" w:rsidR="00126BB0" w:rsidRPr="00D81AFA" w:rsidRDefault="00F32855" w:rsidP="00126BB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125A60">
              <w:rPr>
                <w:lang w:eastAsia="en-US"/>
              </w:rPr>
              <w:t>omoći – ITU mehanizam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9880" w14:textId="753164B9" w:rsidR="00126BB0" w:rsidRPr="00D81AFA" w:rsidRDefault="00E93BCD" w:rsidP="00CC3918">
            <w:pPr>
              <w:pStyle w:val="TableParagraph"/>
              <w:jc w:val="right"/>
              <w:rPr>
                <w:lang w:eastAsia="en-US"/>
              </w:rPr>
            </w:pPr>
            <w:r w:rsidRPr="00D81AFA">
              <w:rPr>
                <w:lang w:eastAsia="en-US"/>
              </w:rPr>
              <w:t>1.200,00</w:t>
            </w:r>
          </w:p>
        </w:tc>
      </w:tr>
      <w:tr w:rsidR="00B230A0" w:rsidRPr="00B655E4" w14:paraId="7DD18387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45998" w14:textId="77777777" w:rsidR="00126BB0" w:rsidRPr="007C1355" w:rsidRDefault="00126BB0" w:rsidP="007C1355">
            <w:pPr>
              <w:pStyle w:val="TableParagraph"/>
              <w:spacing w:line="251" w:lineRule="exact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E18E7" w14:textId="2E4A99C3" w:rsidR="00126BB0" w:rsidRPr="00971FEA" w:rsidRDefault="00126BB0" w:rsidP="00126BB0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  <w:r w:rsidRPr="00971FEA">
              <w:rPr>
                <w:b/>
                <w:bCs/>
                <w:lang w:eastAsia="en-US"/>
              </w:rPr>
              <w:t xml:space="preserve">                                             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E12FD" w14:textId="68CB7546" w:rsidR="00126BB0" w:rsidRPr="00971FEA" w:rsidRDefault="00126BB0" w:rsidP="00126BB0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971FEA">
              <w:rPr>
                <w:b/>
                <w:bCs/>
                <w:lang w:eastAsia="en-US"/>
              </w:rPr>
              <w:t xml:space="preserve">        </w:t>
            </w:r>
            <w:r w:rsidR="00E93BCD" w:rsidRPr="00971FEA">
              <w:rPr>
                <w:b/>
                <w:bCs/>
                <w:lang w:eastAsia="en-US"/>
              </w:rPr>
              <w:t>25.300,00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B28D0" w14:textId="77777777" w:rsidR="00126BB0" w:rsidRPr="00B655E4" w:rsidRDefault="00126BB0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702E" w14:textId="7142662F" w:rsidR="00126BB0" w:rsidRPr="00B655E4" w:rsidRDefault="00126BB0" w:rsidP="00126BB0">
            <w:pPr>
              <w:pStyle w:val="TableParagraph"/>
              <w:jc w:val="right"/>
              <w:rPr>
                <w:color w:val="FF0000"/>
                <w:lang w:eastAsia="en-US"/>
              </w:rPr>
            </w:pPr>
          </w:p>
        </w:tc>
      </w:tr>
      <w:tr w:rsidR="006E0140" w:rsidRPr="006E0140" w14:paraId="1AEE0030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49372" w14:textId="78FD3F8B" w:rsidR="006E0140" w:rsidRPr="007C1355" w:rsidRDefault="006E0140" w:rsidP="007C1355">
            <w:pPr>
              <w:pStyle w:val="TableParagraph"/>
              <w:spacing w:line="251" w:lineRule="exact"/>
              <w:jc w:val="center"/>
              <w:rPr>
                <w:color w:val="FF0000"/>
                <w:lang w:eastAsia="en-US"/>
              </w:rPr>
            </w:pPr>
            <w:r w:rsidRPr="007C1355">
              <w:rPr>
                <w:rFonts w:asciiTheme="minorHAnsi" w:hAnsiTheme="minorHAnsi" w:cstheme="minorHAnsi"/>
                <w:lang w:eastAsia="en-US"/>
              </w:rPr>
              <w:t>b)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9416C" w14:textId="3D7A0CD4" w:rsidR="006E0140" w:rsidRPr="00E93521" w:rsidRDefault="006E0140" w:rsidP="00A32631">
            <w:pPr>
              <w:rPr>
                <w:lang w:val="fi-FI" w:eastAsia="en-US"/>
              </w:rPr>
            </w:pPr>
            <w:r w:rsidRPr="00E93521">
              <w:rPr>
                <w:lang w:val="fi-FI" w:eastAsia="en-US"/>
              </w:rPr>
              <w:t xml:space="preserve">Izgradnja parkirališta </w:t>
            </w:r>
            <w:r w:rsidR="00E93521" w:rsidRPr="00E93521">
              <w:rPr>
                <w:lang w:val="fi-FI" w:eastAsia="en-US"/>
              </w:rPr>
              <w:t>u Tompojevcima (</w:t>
            </w:r>
            <w:r w:rsidRPr="00E93521">
              <w:rPr>
                <w:lang w:val="fi-FI" w:eastAsia="en-US"/>
              </w:rPr>
              <w:t xml:space="preserve"> </w:t>
            </w:r>
            <w:r w:rsidR="00E93521" w:rsidRPr="00E93521">
              <w:rPr>
                <w:lang w:val="fi-FI" w:eastAsia="en-US"/>
              </w:rPr>
              <w:t>Radićeva ulica</w:t>
            </w:r>
            <w:r w:rsidRPr="00E93521">
              <w:rPr>
                <w:lang w:val="fi-FI" w:eastAsia="en-US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FB13D" w14:textId="77777777" w:rsidR="006E0140" w:rsidRPr="00E93521" w:rsidRDefault="006E0140" w:rsidP="00126BB0">
            <w:pPr>
              <w:pStyle w:val="TableParagraph"/>
              <w:spacing w:line="251" w:lineRule="exact"/>
              <w:ind w:left="106"/>
              <w:jc w:val="center"/>
              <w:rPr>
                <w:lang w:val="fi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F454E" w14:textId="77777777" w:rsidR="006E0140" w:rsidRPr="00E93521" w:rsidRDefault="006E0140" w:rsidP="00126BB0">
            <w:pPr>
              <w:pStyle w:val="TableParagraph"/>
              <w:spacing w:line="251" w:lineRule="exact"/>
              <w:ind w:left="106"/>
              <w:rPr>
                <w:color w:val="FF0000"/>
                <w:lang w:val="fi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9A80" w14:textId="77777777" w:rsidR="006E0140" w:rsidRPr="00E93521" w:rsidRDefault="006E0140" w:rsidP="00126BB0">
            <w:pPr>
              <w:pStyle w:val="TableParagraph"/>
              <w:jc w:val="right"/>
              <w:rPr>
                <w:color w:val="FF0000"/>
                <w:lang w:val="fi-FI" w:eastAsia="en-US"/>
              </w:rPr>
            </w:pPr>
          </w:p>
        </w:tc>
      </w:tr>
      <w:tr w:rsidR="002959F8" w:rsidRPr="002959F8" w14:paraId="0FB026BC" w14:textId="77777777" w:rsidTr="00E9352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153D9" w14:textId="77777777" w:rsidR="006E0140" w:rsidRPr="007C1355" w:rsidRDefault="006E0140" w:rsidP="007C135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fi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A90C3" w14:textId="03722780" w:rsidR="006E0140" w:rsidRPr="00E93521" w:rsidRDefault="006E0140" w:rsidP="00E93521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05604" w14:textId="6E2C5238" w:rsidR="006E0140" w:rsidRPr="006E0140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104.375,00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0B4BE" w14:textId="1BBF47D0" w:rsidR="006E0140" w:rsidRPr="006E0140" w:rsidRDefault="00F32855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="002959F8" w:rsidRPr="002959F8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95F8" w14:textId="2F141FFA" w:rsidR="006E0140" w:rsidRPr="002959F8" w:rsidRDefault="002959F8" w:rsidP="002959F8">
            <w:pPr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104.375,00</w:t>
            </w:r>
          </w:p>
        </w:tc>
      </w:tr>
      <w:tr w:rsidR="002959F8" w:rsidRPr="002959F8" w14:paraId="4B561C9A" w14:textId="77777777" w:rsidTr="00E9352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0A23D" w14:textId="77777777" w:rsidR="006E0140" w:rsidRPr="007C1355" w:rsidRDefault="006E0140" w:rsidP="007C135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CD933" w14:textId="2F9BB5D8" w:rsidR="006E0140" w:rsidRPr="00E93521" w:rsidRDefault="006E0140" w:rsidP="00E93521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5479B" w14:textId="4F048CA5" w:rsidR="006E0140" w:rsidRPr="006E0140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1.705,00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8C320" w14:textId="769B1456" w:rsidR="006E0140" w:rsidRPr="006E0140" w:rsidRDefault="00F32855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="002959F8" w:rsidRPr="002959F8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76D7" w14:textId="11A796CF" w:rsidR="006E0140" w:rsidRPr="002959F8" w:rsidRDefault="002959F8" w:rsidP="00126BB0">
            <w:pPr>
              <w:pStyle w:val="TableParagraph"/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1.705,00</w:t>
            </w:r>
          </w:p>
        </w:tc>
      </w:tr>
      <w:tr w:rsidR="002959F8" w:rsidRPr="002959F8" w14:paraId="35102C8A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96174" w14:textId="77777777" w:rsidR="00E93521" w:rsidRPr="007C1355" w:rsidRDefault="00E93521" w:rsidP="007C135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C6F03" w14:textId="415F39CE" w:rsidR="00E93521" w:rsidRPr="002959F8" w:rsidRDefault="00E93521" w:rsidP="002959F8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  <w:r w:rsidRPr="002959F8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BB80E" w14:textId="62A90CEE" w:rsidR="00E93521" w:rsidRPr="002959F8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2959F8">
              <w:rPr>
                <w:b/>
                <w:bCs/>
                <w:lang w:eastAsia="en-US"/>
              </w:rPr>
              <w:t>106.080,00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0D57E" w14:textId="77777777" w:rsidR="00E93521" w:rsidRDefault="00E93521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0589" w14:textId="77777777" w:rsidR="00E93521" w:rsidRPr="002959F8" w:rsidRDefault="00E93521" w:rsidP="00126BB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2959F8" w:rsidRPr="002959F8" w14:paraId="66F861D9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8A452" w14:textId="5327AE41" w:rsidR="00BF77CB" w:rsidRPr="007C1355" w:rsidRDefault="00BF77CB" w:rsidP="007C135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1355">
              <w:rPr>
                <w:rFonts w:asciiTheme="minorHAnsi" w:hAnsiTheme="minorHAnsi" w:cstheme="minorHAnsi"/>
                <w:lang w:eastAsia="en-US"/>
              </w:rPr>
              <w:t>c)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4BB39" w14:textId="1562A8C7" w:rsidR="00BF77CB" w:rsidRDefault="00BF77CB" w:rsidP="00A32631">
            <w:pPr>
              <w:pStyle w:val="TableParagraph"/>
              <w:spacing w:line="251" w:lineRule="exact"/>
              <w:rPr>
                <w:lang w:eastAsia="en-US"/>
              </w:rPr>
            </w:pPr>
            <w:r w:rsidRPr="006E0140">
              <w:rPr>
                <w:lang w:eastAsia="en-US"/>
              </w:rPr>
              <w:t>Izgradnja parkirališta</w:t>
            </w:r>
            <w:r>
              <w:rPr>
                <w:lang w:eastAsia="en-US"/>
              </w:rPr>
              <w:t xml:space="preserve"> </w:t>
            </w:r>
            <w:r w:rsidR="00E93521">
              <w:rPr>
                <w:lang w:eastAsia="en-US"/>
              </w:rPr>
              <w:t xml:space="preserve">u </w:t>
            </w:r>
            <w:r>
              <w:rPr>
                <w:lang w:eastAsia="en-US"/>
              </w:rPr>
              <w:t>Čakovci</w:t>
            </w:r>
            <w:r w:rsidR="00E93521">
              <w:rPr>
                <w:lang w:eastAsia="en-US"/>
              </w:rPr>
              <w:t>ma</w:t>
            </w:r>
            <w:r>
              <w:rPr>
                <w:lang w:eastAsia="en-US"/>
              </w:rPr>
              <w:t xml:space="preserve"> </w:t>
            </w:r>
            <w:r w:rsidR="00E93521">
              <w:rPr>
                <w:lang w:eastAsia="en-US"/>
              </w:rPr>
              <w:t xml:space="preserve"> (ulica </w:t>
            </w:r>
            <w:r>
              <w:rPr>
                <w:lang w:eastAsia="en-US"/>
              </w:rPr>
              <w:t>Kralja Zvonimira)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F66F4" w14:textId="77777777" w:rsidR="00BF77CB" w:rsidRDefault="00BF77CB" w:rsidP="002959F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D7209" w14:textId="77777777" w:rsidR="00BF77CB" w:rsidRDefault="00BF77CB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A37A" w14:textId="77777777" w:rsidR="00BF77CB" w:rsidRPr="002959F8" w:rsidRDefault="00BF77CB" w:rsidP="00126BB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2959F8" w:rsidRPr="002959F8" w14:paraId="756764E5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54DB8" w14:textId="77777777" w:rsidR="002959F8" w:rsidRPr="007C1355" w:rsidRDefault="002959F8" w:rsidP="007C135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33D99" w14:textId="75064B8A" w:rsidR="002959F8" w:rsidRPr="00E93521" w:rsidRDefault="002959F8" w:rsidP="00CF0C03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EE16F" w14:textId="0F2AE313" w:rsidR="002959F8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70.625,00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B4AC5" w14:textId="53DDDC3F" w:rsidR="002959F8" w:rsidRDefault="00F32855" w:rsidP="002959F8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="002959F8" w:rsidRPr="005920B9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53B1" w14:textId="003A916A" w:rsidR="002959F8" w:rsidRPr="002959F8" w:rsidRDefault="002959F8" w:rsidP="002959F8">
            <w:pPr>
              <w:pStyle w:val="TableParagraph"/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70.625,00</w:t>
            </w:r>
          </w:p>
        </w:tc>
      </w:tr>
      <w:tr w:rsidR="002959F8" w:rsidRPr="002959F8" w14:paraId="247AFAF3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34071" w14:textId="77777777" w:rsidR="002959F8" w:rsidRDefault="002959F8" w:rsidP="007C135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4BE647" w14:textId="6FCC8F6D" w:rsidR="002959F8" w:rsidRPr="00E93521" w:rsidRDefault="002959F8" w:rsidP="00CF0C03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DE03F" w14:textId="2EB70EE3" w:rsidR="002959F8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0D967" w14:textId="0D030AE8" w:rsidR="002959F8" w:rsidRDefault="00F32855" w:rsidP="002959F8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="002959F8" w:rsidRPr="005920B9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0C20" w14:textId="5674BA98" w:rsidR="002959F8" w:rsidRPr="002959F8" w:rsidRDefault="002959F8" w:rsidP="002959F8">
            <w:pPr>
              <w:pStyle w:val="TableParagraph"/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852,00</w:t>
            </w:r>
          </w:p>
        </w:tc>
      </w:tr>
      <w:tr w:rsidR="002959F8" w:rsidRPr="002959F8" w14:paraId="10AB4969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B696C" w14:textId="77777777" w:rsidR="00E93521" w:rsidRDefault="00E93521" w:rsidP="007C135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847B3" w14:textId="2F73AC78" w:rsidR="00E93521" w:rsidRPr="00E93521" w:rsidRDefault="00475D75" w:rsidP="00475D75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</w:t>
            </w:r>
            <w:r w:rsidR="00E93521" w:rsidRPr="00E93521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37459" w14:textId="3A79BC0D" w:rsidR="00E93521" w:rsidRPr="002959F8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2959F8">
              <w:rPr>
                <w:b/>
                <w:bCs/>
                <w:lang w:eastAsia="en-US"/>
              </w:rPr>
              <w:t>71.477,00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33766" w14:textId="77777777" w:rsidR="00E93521" w:rsidRDefault="00E93521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1F52" w14:textId="77777777" w:rsidR="00E93521" w:rsidRPr="002959F8" w:rsidRDefault="00E93521" w:rsidP="00126BB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2959F8" w:rsidRPr="002959F8" w14:paraId="09A684B9" w14:textId="77777777" w:rsidTr="00473FD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CF183" w14:textId="7B1AE832" w:rsidR="00BF77CB" w:rsidRDefault="00BF77CB" w:rsidP="007C135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9E045" w14:textId="6E169E91" w:rsidR="00BF77CB" w:rsidRPr="00BF77CB" w:rsidRDefault="00BF77CB" w:rsidP="00473FDE">
            <w:pPr>
              <w:pStyle w:val="TableParagraph"/>
              <w:spacing w:line="251" w:lineRule="exact"/>
              <w:rPr>
                <w:lang w:val="sv-FI" w:eastAsia="en-US"/>
              </w:rPr>
            </w:pPr>
            <w:r w:rsidRPr="00BF77CB">
              <w:rPr>
                <w:lang w:val="sv-FI" w:eastAsia="en-US"/>
              </w:rPr>
              <w:t>Izgradnja parkirališta (Berak, Orolička i Čakovačka)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D7AF4" w14:textId="77777777" w:rsidR="00BF77CB" w:rsidRPr="00BF77CB" w:rsidRDefault="00BF77CB" w:rsidP="002959F8">
            <w:pPr>
              <w:pStyle w:val="TableParagraph"/>
              <w:spacing w:line="251" w:lineRule="exact"/>
              <w:ind w:left="106"/>
              <w:jc w:val="right"/>
              <w:rPr>
                <w:lang w:val="sv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2ABD9" w14:textId="77777777" w:rsidR="00BF77CB" w:rsidRPr="00BF77CB" w:rsidRDefault="00BF77CB" w:rsidP="00126BB0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6911" w14:textId="77777777" w:rsidR="00BF77CB" w:rsidRPr="002959F8" w:rsidRDefault="00BF77CB" w:rsidP="00126BB0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  <w:tr w:rsidR="002959F8" w:rsidRPr="002959F8" w14:paraId="403BC7BD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52F26" w14:textId="77777777" w:rsidR="002959F8" w:rsidRPr="00BF77CB" w:rsidRDefault="002959F8" w:rsidP="002959F8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E8C70" w14:textId="58A37F05" w:rsidR="002959F8" w:rsidRPr="00E93521" w:rsidRDefault="002959F8" w:rsidP="00CF0C03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E710B" w14:textId="0B886160" w:rsidR="002959F8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166.625,00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369FF" w14:textId="71B4B1B6" w:rsidR="002959F8" w:rsidRDefault="00F32855" w:rsidP="002959F8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="002959F8" w:rsidRPr="00064F58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1B8D" w14:textId="4F914BBF" w:rsidR="002959F8" w:rsidRPr="002959F8" w:rsidRDefault="002959F8" w:rsidP="002959F8">
            <w:pPr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166.625,00</w:t>
            </w:r>
          </w:p>
        </w:tc>
      </w:tr>
      <w:tr w:rsidR="002959F8" w:rsidRPr="002959F8" w14:paraId="5D6DA1CD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75A65" w14:textId="77777777" w:rsidR="002959F8" w:rsidRDefault="002959F8" w:rsidP="002959F8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3E216" w14:textId="613BF951" w:rsidR="002959F8" w:rsidRPr="00E93521" w:rsidRDefault="002959F8" w:rsidP="00CF0C03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5102D" w14:textId="49CB0A8D" w:rsidR="002959F8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1.705,00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A724E" w14:textId="2B2F9610" w:rsidR="002959F8" w:rsidRDefault="00F32855" w:rsidP="002959F8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</w:t>
            </w:r>
            <w:r w:rsidR="002959F8" w:rsidRPr="00064F58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D9A7" w14:textId="038CA203" w:rsidR="002959F8" w:rsidRPr="002959F8" w:rsidRDefault="002959F8" w:rsidP="002959F8">
            <w:pPr>
              <w:pStyle w:val="TableParagraph"/>
              <w:jc w:val="right"/>
              <w:rPr>
                <w:lang w:eastAsia="en-US"/>
              </w:rPr>
            </w:pPr>
            <w:r w:rsidRPr="002959F8">
              <w:rPr>
                <w:lang w:eastAsia="en-US"/>
              </w:rPr>
              <w:t>1.705,00</w:t>
            </w:r>
          </w:p>
        </w:tc>
      </w:tr>
      <w:tr w:rsidR="002959F8" w:rsidRPr="002959F8" w14:paraId="0F5D3FFE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5C912" w14:textId="48321D54" w:rsidR="00E93521" w:rsidRDefault="00E93521" w:rsidP="00126BB0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FA144" w14:textId="6CC0F633" w:rsidR="00E93521" w:rsidRPr="00E93521" w:rsidRDefault="00475D75" w:rsidP="00475D75">
            <w:pPr>
              <w:pStyle w:val="TableParagraph"/>
              <w:spacing w:line="251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</w:t>
            </w:r>
            <w:r w:rsidR="00E93521" w:rsidRPr="00E93521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A6C7D" w14:textId="431800EF" w:rsidR="00E93521" w:rsidRPr="002959F8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2959F8">
              <w:rPr>
                <w:b/>
                <w:bCs/>
                <w:lang w:eastAsia="en-US"/>
              </w:rPr>
              <w:t>168.330,00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0FFDB" w14:textId="77777777" w:rsidR="00E93521" w:rsidRDefault="00E93521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458F" w14:textId="77777777" w:rsidR="00E93521" w:rsidRPr="002959F8" w:rsidRDefault="00E93521" w:rsidP="00126BB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2959F8" w:rsidRPr="002959F8" w14:paraId="1373B948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CC094" w14:textId="77777777" w:rsidR="00E93521" w:rsidRDefault="00E93521" w:rsidP="00126BB0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4B997" w14:textId="6CE74347" w:rsidR="00E93521" w:rsidRPr="00E93521" w:rsidRDefault="00E93521" w:rsidP="00A32631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E93521">
              <w:rPr>
                <w:lang w:eastAsia="en-US"/>
              </w:rPr>
              <w:t>Izgradnja parkirališta u Mikluševcima (</w:t>
            </w:r>
            <w:r>
              <w:rPr>
                <w:lang w:eastAsia="en-US"/>
              </w:rPr>
              <w:t>Trg domovinskog rata</w:t>
            </w:r>
            <w:r w:rsidRPr="00E93521">
              <w:rPr>
                <w:lang w:eastAsia="en-US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0CF2B" w14:textId="77777777" w:rsidR="00E93521" w:rsidRPr="00E93521" w:rsidRDefault="00E93521" w:rsidP="002959F8">
            <w:pPr>
              <w:pStyle w:val="TableParagraph"/>
              <w:spacing w:line="251" w:lineRule="exact"/>
              <w:ind w:left="106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85B17" w14:textId="77777777" w:rsidR="00E93521" w:rsidRPr="00E93521" w:rsidRDefault="00E93521" w:rsidP="00126BB0">
            <w:pPr>
              <w:pStyle w:val="TableParagraph"/>
              <w:spacing w:line="251" w:lineRule="exact"/>
              <w:ind w:left="106"/>
              <w:rPr>
                <w:color w:val="FF000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8394" w14:textId="77777777" w:rsidR="00E93521" w:rsidRPr="002959F8" w:rsidRDefault="00E93521" w:rsidP="00126BB0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2959F8" w:rsidRPr="002959F8" w14:paraId="7F23FEB4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3EF46" w14:textId="77777777" w:rsidR="002959F8" w:rsidRPr="00E93521" w:rsidRDefault="002959F8" w:rsidP="002959F8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F3DE7" w14:textId="5A2B45CF" w:rsidR="002959F8" w:rsidRPr="00E93521" w:rsidRDefault="002959F8" w:rsidP="00CF0C03">
            <w:pPr>
              <w:pStyle w:val="TableParagraph"/>
              <w:spacing w:line="251" w:lineRule="exact"/>
              <w:rPr>
                <w:i/>
                <w:iCs/>
                <w:lang w:val="fi-FI" w:eastAsia="en-US"/>
              </w:rPr>
            </w:pPr>
            <w:r>
              <w:rPr>
                <w:i/>
                <w:iCs/>
                <w:lang w:val="fi-FI"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688DB" w14:textId="07112C5D" w:rsidR="002959F8" w:rsidRPr="00E93521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lang w:val="fi-FI" w:eastAsia="en-US"/>
              </w:rPr>
            </w:pPr>
            <w:r>
              <w:rPr>
                <w:lang w:val="fi-FI" w:eastAsia="en-US"/>
              </w:rPr>
              <w:t>56.250,00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D0D68" w14:textId="26472B4D" w:rsidR="002959F8" w:rsidRPr="00E93521" w:rsidRDefault="00F32855" w:rsidP="002959F8">
            <w:pPr>
              <w:pStyle w:val="TableParagraph"/>
              <w:spacing w:line="251" w:lineRule="exact"/>
              <w:ind w:left="106"/>
              <w:rPr>
                <w:color w:val="FF0000"/>
                <w:lang w:val="fi-FI" w:eastAsia="en-US"/>
              </w:rPr>
            </w:pPr>
            <w:r>
              <w:rPr>
                <w:lang w:eastAsia="en-US"/>
              </w:rPr>
              <w:t>p</w:t>
            </w:r>
            <w:r w:rsidR="002959F8" w:rsidRPr="004C1C69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0C13" w14:textId="1140960F" w:rsidR="002959F8" w:rsidRPr="002959F8" w:rsidRDefault="002959F8" w:rsidP="002959F8">
            <w:pPr>
              <w:pStyle w:val="TableParagraph"/>
              <w:jc w:val="right"/>
              <w:rPr>
                <w:lang w:val="fi-FI" w:eastAsia="en-US"/>
              </w:rPr>
            </w:pPr>
            <w:r w:rsidRPr="002959F8">
              <w:rPr>
                <w:lang w:eastAsia="en-US"/>
              </w:rPr>
              <w:t>56.250,00</w:t>
            </w:r>
          </w:p>
        </w:tc>
      </w:tr>
      <w:tr w:rsidR="002959F8" w:rsidRPr="002959F8" w14:paraId="0D081ECF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037C0" w14:textId="77777777" w:rsidR="002959F8" w:rsidRPr="00E93521" w:rsidRDefault="002959F8" w:rsidP="002959F8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val="fi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77772" w14:textId="3AE700C2" w:rsidR="002959F8" w:rsidRPr="00E93521" w:rsidRDefault="002959F8" w:rsidP="00CF0C03">
            <w:pPr>
              <w:pStyle w:val="TableParagraph"/>
              <w:spacing w:line="251" w:lineRule="exact"/>
              <w:rPr>
                <w:i/>
                <w:iCs/>
                <w:lang w:val="fi-FI" w:eastAsia="en-US"/>
              </w:rPr>
            </w:pPr>
            <w:r>
              <w:rPr>
                <w:i/>
                <w:iCs/>
                <w:lang w:val="fi-FI"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E412F" w14:textId="722C2CBA" w:rsidR="002959F8" w:rsidRPr="00E93521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lang w:val="fi-FI" w:eastAsia="en-US"/>
              </w:rPr>
            </w:pPr>
            <w:r>
              <w:rPr>
                <w:lang w:val="fi-FI" w:eastAsia="en-US"/>
              </w:rPr>
              <w:t>852,00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769CA" w14:textId="3B184840" w:rsidR="002959F8" w:rsidRPr="00E93521" w:rsidRDefault="00F32855" w:rsidP="002959F8">
            <w:pPr>
              <w:pStyle w:val="TableParagraph"/>
              <w:spacing w:line="251" w:lineRule="exact"/>
              <w:ind w:left="106"/>
              <w:rPr>
                <w:color w:val="FF0000"/>
                <w:lang w:val="fi-FI" w:eastAsia="en-US"/>
              </w:rPr>
            </w:pPr>
            <w:r>
              <w:rPr>
                <w:lang w:eastAsia="en-US"/>
              </w:rPr>
              <w:t>p</w:t>
            </w:r>
            <w:r w:rsidR="002959F8" w:rsidRPr="004C1C69">
              <w:rPr>
                <w:lang w:eastAsia="en-US"/>
              </w:rPr>
              <w:t>omoći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2954" w14:textId="75C96981" w:rsidR="002959F8" w:rsidRPr="002959F8" w:rsidRDefault="002959F8" w:rsidP="002959F8">
            <w:pPr>
              <w:pStyle w:val="TableParagraph"/>
              <w:jc w:val="right"/>
              <w:rPr>
                <w:lang w:val="fi-FI" w:eastAsia="en-US"/>
              </w:rPr>
            </w:pPr>
            <w:r w:rsidRPr="002959F8">
              <w:rPr>
                <w:lang w:eastAsia="en-US"/>
              </w:rPr>
              <w:t>852,00</w:t>
            </w:r>
          </w:p>
        </w:tc>
      </w:tr>
      <w:tr w:rsidR="002959F8" w:rsidRPr="002959F8" w14:paraId="0BDD5336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89796" w14:textId="77777777" w:rsidR="00E93521" w:rsidRPr="00E93521" w:rsidRDefault="00E93521" w:rsidP="00126BB0">
            <w:pPr>
              <w:pStyle w:val="TableParagraph"/>
              <w:spacing w:line="251" w:lineRule="exact"/>
              <w:rPr>
                <w:rFonts w:asciiTheme="minorHAnsi" w:hAnsiTheme="minorHAnsi" w:cstheme="minorHAnsi"/>
                <w:lang w:val="fi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FC4A4F" w14:textId="7A257301" w:rsidR="00E93521" w:rsidRPr="00475D75" w:rsidRDefault="00475D75" w:rsidP="00475D75">
            <w:pPr>
              <w:pStyle w:val="TableParagraph"/>
              <w:spacing w:line="251" w:lineRule="exact"/>
              <w:jc w:val="center"/>
              <w:rPr>
                <w:lang w:val="fi-FI" w:eastAsia="en-US"/>
              </w:rPr>
            </w:pPr>
            <w:r w:rsidRPr="00475D75">
              <w:rPr>
                <w:b/>
                <w:bCs/>
                <w:lang w:val="fi-FI" w:eastAsia="en-US"/>
              </w:rPr>
              <w:t xml:space="preserve">                                              </w:t>
            </w:r>
            <w:r w:rsidR="00E93521" w:rsidRPr="00475D75">
              <w:rPr>
                <w:b/>
                <w:bCs/>
                <w:lang w:val="fi-FI" w:eastAsia="en-US"/>
              </w:rPr>
              <w:t>UKUPNO</w:t>
            </w:r>
            <w:r w:rsidR="00E93521" w:rsidRPr="00475D75">
              <w:rPr>
                <w:lang w:val="fi-FI" w:eastAsia="en-US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B7311" w14:textId="62B6E30C" w:rsidR="00E93521" w:rsidRPr="002959F8" w:rsidRDefault="002959F8" w:rsidP="002959F8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val="fi-FI" w:eastAsia="en-US"/>
              </w:rPr>
            </w:pPr>
            <w:r w:rsidRPr="002959F8">
              <w:rPr>
                <w:b/>
                <w:bCs/>
                <w:lang w:val="fi-FI" w:eastAsia="en-US"/>
              </w:rPr>
              <w:t>57.102,00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A401E" w14:textId="77777777" w:rsidR="00E93521" w:rsidRPr="00E93521" w:rsidRDefault="00E93521" w:rsidP="00126BB0">
            <w:pPr>
              <w:pStyle w:val="TableParagraph"/>
              <w:spacing w:line="251" w:lineRule="exact"/>
              <w:ind w:left="106"/>
              <w:rPr>
                <w:color w:val="FF0000"/>
                <w:lang w:val="fi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C327" w14:textId="77777777" w:rsidR="00E93521" w:rsidRPr="002959F8" w:rsidRDefault="00E93521" w:rsidP="00126BB0">
            <w:pPr>
              <w:pStyle w:val="TableParagraph"/>
              <w:jc w:val="right"/>
              <w:rPr>
                <w:lang w:val="fi-FI" w:eastAsia="en-US"/>
              </w:rPr>
            </w:pPr>
          </w:p>
        </w:tc>
      </w:tr>
      <w:tr w:rsidR="00B54640" w:rsidRPr="008C5810" w14:paraId="160ACA38" w14:textId="77777777" w:rsidTr="0073122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96A30" w14:textId="3900B49C" w:rsidR="00B54640" w:rsidRPr="008C5810" w:rsidRDefault="00267520" w:rsidP="008C5810">
            <w:pPr>
              <w:pStyle w:val="TableParagraph"/>
              <w:spacing w:line="251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1.3</w:t>
            </w:r>
            <w:r w:rsidR="00B54640" w:rsidRPr="008C5810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E931" w14:textId="3EA0D681" w:rsidR="00B54640" w:rsidRPr="008C5810" w:rsidRDefault="00B54640" w:rsidP="00126BB0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 w:rsidRPr="008C5810">
              <w:rPr>
                <w:b/>
                <w:bCs/>
                <w:lang w:val="sv-FI" w:eastAsia="en-US"/>
              </w:rPr>
              <w:t>GRAĐEVINE I UREĐAJI JAVNE NAMJENE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F7B0" w14:textId="47840C84" w:rsidR="00B54640" w:rsidRPr="008C5810" w:rsidRDefault="009A3D7A" w:rsidP="00126BB0">
            <w:pPr>
              <w:pStyle w:val="TableParagraph"/>
              <w:jc w:val="right"/>
              <w:rPr>
                <w:b/>
                <w:bCs/>
                <w:lang w:val="sv-FI" w:eastAsia="en-US"/>
              </w:rPr>
            </w:pPr>
            <w:r w:rsidRPr="008C5810">
              <w:rPr>
                <w:b/>
                <w:bCs/>
                <w:lang w:val="sv-FI" w:eastAsia="en-US"/>
              </w:rPr>
              <w:t>77.287,00</w:t>
            </w:r>
          </w:p>
        </w:tc>
      </w:tr>
      <w:tr w:rsidR="008C5810" w:rsidRPr="009A3D7A" w14:paraId="2C0C9804" w14:textId="77777777" w:rsidTr="003D450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6870" w14:textId="39B5F59A" w:rsidR="008C5810" w:rsidRPr="007C1355" w:rsidRDefault="008C581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1355">
              <w:rPr>
                <w:rFonts w:asciiTheme="minorHAnsi" w:hAnsiTheme="minorHAnsi" w:cstheme="minorHAnsi"/>
                <w:lang w:eastAsia="en-US"/>
              </w:rPr>
              <w:t>a)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CB2E" w14:textId="3D1CC70A" w:rsidR="008C5810" w:rsidRPr="008C5810" w:rsidRDefault="008C5810" w:rsidP="00126BB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Sustav javnih električnih biciklova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7FCC" w14:textId="491A207D" w:rsidR="008C5810" w:rsidRPr="008C5810" w:rsidRDefault="008C5810" w:rsidP="00126BB0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C5810" w:rsidRPr="009A3D7A" w14:paraId="21C9DFBB" w14:textId="77777777" w:rsidTr="002E6219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DD3F4B" w14:textId="77777777" w:rsidR="008C5810" w:rsidRPr="007C1355" w:rsidRDefault="008C581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D212A8" w14:textId="5562FD62" w:rsidR="008C5810" w:rsidRPr="00CF0C03" w:rsidRDefault="008C5810" w:rsidP="00CF0C03">
            <w:pPr>
              <w:pStyle w:val="TableParagraph"/>
              <w:spacing w:line="251" w:lineRule="exact"/>
              <w:rPr>
                <w:rFonts w:asciiTheme="minorHAnsi" w:hAnsiTheme="minorHAnsi" w:cstheme="minorHAnsi"/>
                <w:i/>
                <w:iCs/>
                <w:lang w:val="sv-FI" w:eastAsia="en-US"/>
              </w:rPr>
            </w:pPr>
            <w:r w:rsidRPr="00CF0C03">
              <w:rPr>
                <w:rFonts w:asciiTheme="minorHAnsi" w:hAnsiTheme="minorHAnsi" w:cstheme="minorHAnsi"/>
                <w:i/>
                <w:iCs/>
                <w:lang w:val="sv-FI" w:eastAsia="en-US"/>
              </w:rPr>
              <w:t>nabava i puštanje u rad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2C551" w14:textId="0AC33EEA" w:rsidR="008C5810" w:rsidRPr="008C5810" w:rsidRDefault="008C5810" w:rsidP="007C1355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12.934,00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8B23A" w14:textId="507E0CD0" w:rsidR="008C5810" w:rsidRPr="00A80BCA" w:rsidRDefault="00F32855" w:rsidP="00AB716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</w:t>
            </w:r>
            <w:r w:rsidR="00A80BCA" w:rsidRPr="00A80BCA">
              <w:rPr>
                <w:rFonts w:asciiTheme="minorHAnsi" w:hAnsiTheme="minorHAnsi" w:cstheme="minorHAnsi"/>
                <w:lang w:eastAsia="en-US"/>
              </w:rPr>
              <w:t>aknada za eksploataciju mineralnih sirovina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5A60" w14:textId="09877A03" w:rsidR="008C5810" w:rsidRPr="008C5810" w:rsidRDefault="008C5810" w:rsidP="00AB7160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12.934,00</w:t>
            </w:r>
          </w:p>
        </w:tc>
      </w:tr>
      <w:tr w:rsidR="008C5810" w:rsidRPr="009A3D7A" w14:paraId="4E395DD2" w14:textId="77777777" w:rsidTr="002E6219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A0140" w14:textId="77777777" w:rsidR="008C5810" w:rsidRPr="007C1355" w:rsidRDefault="008C581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EBD4E" w14:textId="77777777" w:rsidR="008C5810" w:rsidRPr="008C5810" w:rsidRDefault="008C5810" w:rsidP="00AB716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136FE" w14:textId="2DEFC037" w:rsidR="008C5810" w:rsidRPr="008C5810" w:rsidRDefault="008C5810" w:rsidP="007C1355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51.738,00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7B06D" w14:textId="0EC7BCB1" w:rsidR="008C5810" w:rsidRPr="008C5810" w:rsidRDefault="008C5810" w:rsidP="00AB716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FZZOEU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0CA1" w14:textId="2D606DB4" w:rsidR="008C5810" w:rsidRPr="008C5810" w:rsidRDefault="008C5810" w:rsidP="00AB7160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51.738,00</w:t>
            </w:r>
          </w:p>
        </w:tc>
      </w:tr>
      <w:tr w:rsidR="00AB7160" w:rsidRPr="009A3D7A" w14:paraId="7DE90693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F2C90" w14:textId="77777777" w:rsidR="00AB7160" w:rsidRPr="007C1355" w:rsidRDefault="00AB716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D5611" w14:textId="36E5C6A5" w:rsidR="00AB7160" w:rsidRPr="008C5810" w:rsidRDefault="00475D75" w:rsidP="00475D7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</w:t>
            </w:r>
            <w:r w:rsidR="00AB7160" w:rsidRPr="008C5810">
              <w:rPr>
                <w:b/>
                <w:bCs/>
                <w:lang w:eastAsia="en-US"/>
              </w:rPr>
              <w:t>UKUPNO</w:t>
            </w:r>
            <w:r w:rsidR="00A32631">
              <w:rPr>
                <w:b/>
                <w:bCs/>
                <w:lang w:eastAsia="en-US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BCE7F" w14:textId="4A7712E3" w:rsidR="00AB7160" w:rsidRPr="008C5810" w:rsidRDefault="008C5810" w:rsidP="007C1355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64.672,00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DD5F2" w14:textId="77777777" w:rsidR="00AB7160" w:rsidRPr="008C5810" w:rsidRDefault="00AB7160" w:rsidP="00126BB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8FC2" w14:textId="77777777" w:rsidR="00AB7160" w:rsidRPr="008C5810" w:rsidRDefault="00AB7160" w:rsidP="00126BB0">
            <w:pPr>
              <w:pStyle w:val="TableParagraph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C5810" w:rsidRPr="009A3D7A" w14:paraId="4F64B054" w14:textId="77777777" w:rsidTr="00317F5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8E112" w14:textId="7EAEF00F" w:rsidR="008C5810" w:rsidRPr="007C1355" w:rsidRDefault="008C5810" w:rsidP="008C581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1355">
              <w:rPr>
                <w:rFonts w:asciiTheme="minorHAnsi" w:hAnsiTheme="minorHAnsi" w:cstheme="minorHAnsi"/>
                <w:lang w:eastAsia="en-US"/>
              </w:rPr>
              <w:t>b)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8F2A" w14:textId="6254B610" w:rsidR="008C5810" w:rsidRPr="008C5810" w:rsidRDefault="008C5810" w:rsidP="00126BB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Sustav za kontrolu kvalitete zraka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012C" w14:textId="0A5D3A59" w:rsidR="008C5810" w:rsidRPr="008C5810" w:rsidRDefault="008C5810" w:rsidP="00126BB0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</w:p>
        </w:tc>
      </w:tr>
      <w:tr w:rsidR="008C5810" w:rsidRPr="009A3D7A" w14:paraId="46CCE147" w14:textId="77777777" w:rsidTr="00307549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5D003B" w14:textId="77777777" w:rsidR="008C5810" w:rsidRPr="00117F47" w:rsidRDefault="008C5810" w:rsidP="00AB7160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bCs/>
                <w:lang w:val="sv-FI"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DE9B17" w14:textId="71E6EC68" w:rsidR="008C5810" w:rsidRPr="008C5810" w:rsidRDefault="008C5810" w:rsidP="00AB716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nabava i puštanje u rad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0C261" w14:textId="4A089BE4" w:rsidR="008C5810" w:rsidRPr="008C5810" w:rsidRDefault="008C5810" w:rsidP="007C1355">
            <w:pPr>
              <w:pStyle w:val="TableParagraph"/>
              <w:spacing w:line="251" w:lineRule="exact"/>
              <w:ind w:left="106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2.523,00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DFB5A" w14:textId="3B1B4207" w:rsidR="008C5810" w:rsidRPr="00581327" w:rsidRDefault="00F32855" w:rsidP="00AB7160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lang w:val="sv-FI" w:eastAsia="en-US"/>
              </w:rPr>
            </w:pPr>
            <w:r>
              <w:rPr>
                <w:rFonts w:asciiTheme="minorHAnsi" w:hAnsiTheme="minorHAnsi" w:cstheme="minorHAnsi"/>
                <w:lang w:val="sv-FI" w:eastAsia="en-US"/>
              </w:rPr>
              <w:t>n</w:t>
            </w:r>
            <w:r w:rsidR="00581327" w:rsidRPr="00581327">
              <w:rPr>
                <w:rFonts w:asciiTheme="minorHAnsi" w:hAnsiTheme="minorHAnsi" w:cstheme="minorHAnsi"/>
                <w:lang w:val="sv-FI" w:eastAsia="en-US"/>
              </w:rPr>
              <w:t>aknada za eksploataciju min</w:t>
            </w:r>
            <w:r w:rsidR="00581327">
              <w:rPr>
                <w:rFonts w:asciiTheme="minorHAnsi" w:hAnsiTheme="minorHAnsi" w:cstheme="minorHAnsi"/>
                <w:lang w:val="sv-FI" w:eastAsia="en-US"/>
              </w:rPr>
              <w:t>eralnih</w:t>
            </w:r>
            <w:r w:rsidR="00581327" w:rsidRPr="00581327">
              <w:rPr>
                <w:rFonts w:asciiTheme="minorHAnsi" w:hAnsiTheme="minorHAnsi" w:cstheme="minorHAnsi"/>
                <w:lang w:val="sv-FI" w:eastAsia="en-US"/>
              </w:rPr>
              <w:t xml:space="preserve"> s</w:t>
            </w:r>
            <w:r w:rsidR="00581327">
              <w:rPr>
                <w:rFonts w:asciiTheme="minorHAnsi" w:hAnsiTheme="minorHAnsi" w:cstheme="minorHAnsi"/>
                <w:lang w:val="sv-FI" w:eastAsia="en-US"/>
              </w:rPr>
              <w:t>irovina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65C4" w14:textId="2E9462DC" w:rsidR="008C5810" w:rsidRPr="008C5810" w:rsidRDefault="008C5810" w:rsidP="00AB7160">
            <w:pPr>
              <w:pStyle w:val="TableParagraph"/>
              <w:jc w:val="right"/>
              <w:rPr>
                <w:rFonts w:asciiTheme="minorHAnsi" w:hAnsiTheme="minorHAnsi" w:cstheme="minorHAnsi"/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val="sv-FI" w:eastAsia="en-US"/>
              </w:rPr>
              <w:t>2.523,00</w:t>
            </w:r>
          </w:p>
        </w:tc>
      </w:tr>
      <w:tr w:rsidR="008C5810" w:rsidRPr="00B655E4" w14:paraId="5D704685" w14:textId="77777777" w:rsidTr="00307549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82BFD" w14:textId="77777777" w:rsidR="008C5810" w:rsidRPr="008C5810" w:rsidRDefault="008C5810" w:rsidP="00AB716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val="sv-FI"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C6D17" w14:textId="77777777" w:rsidR="008C5810" w:rsidRPr="008C5810" w:rsidRDefault="008C5810" w:rsidP="00AB7160">
            <w:pPr>
              <w:pStyle w:val="TableParagraph"/>
              <w:spacing w:line="251" w:lineRule="exact"/>
              <w:jc w:val="center"/>
              <w:rPr>
                <w:b/>
                <w:bCs/>
                <w:lang w:val="sv-FI"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1DF94" w14:textId="1AE6197A" w:rsidR="008C5810" w:rsidRPr="008C5810" w:rsidRDefault="008C5810" w:rsidP="007C1355">
            <w:pPr>
              <w:pStyle w:val="TableParagraph"/>
              <w:spacing w:line="251" w:lineRule="exact"/>
              <w:ind w:left="106"/>
              <w:jc w:val="right"/>
              <w:rPr>
                <w:lang w:val="sv-FI" w:eastAsia="en-US"/>
              </w:rPr>
            </w:pPr>
            <w:r w:rsidRPr="008C5810">
              <w:rPr>
                <w:lang w:val="sv-FI" w:eastAsia="en-US"/>
              </w:rPr>
              <w:t>10.092,00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AEA88" w14:textId="35942121" w:rsidR="008C5810" w:rsidRPr="008C5810" w:rsidRDefault="008C5810" w:rsidP="00AB7160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 w:rsidRPr="008C5810">
              <w:rPr>
                <w:rFonts w:asciiTheme="minorHAnsi" w:hAnsiTheme="minorHAnsi" w:cstheme="minorHAnsi"/>
                <w:lang w:eastAsia="en-US"/>
              </w:rPr>
              <w:t>FZZOEU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6554" w14:textId="0DA15C8E" w:rsidR="008C5810" w:rsidRPr="008C5810" w:rsidRDefault="008C5810" w:rsidP="00AB7160">
            <w:pPr>
              <w:pStyle w:val="TableParagraph"/>
              <w:jc w:val="right"/>
              <w:rPr>
                <w:lang w:val="sv-FI" w:eastAsia="en-US"/>
              </w:rPr>
            </w:pPr>
            <w:r w:rsidRPr="008C5810">
              <w:rPr>
                <w:lang w:val="sv-FI" w:eastAsia="en-US"/>
              </w:rPr>
              <w:t>10.092,00</w:t>
            </w:r>
          </w:p>
        </w:tc>
      </w:tr>
      <w:tr w:rsidR="009A3D7A" w:rsidRPr="00B655E4" w14:paraId="4F889308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FC60B" w14:textId="77777777" w:rsidR="009A3D7A" w:rsidRPr="009A3D7A" w:rsidRDefault="009A3D7A" w:rsidP="00126BB0">
            <w:pPr>
              <w:pStyle w:val="TableParagraph"/>
              <w:spacing w:line="251" w:lineRule="exact"/>
              <w:rPr>
                <w:b/>
                <w:bCs/>
                <w:color w:val="FF0000"/>
                <w:sz w:val="20"/>
                <w:szCs w:val="20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D7A59" w14:textId="0818DFEF" w:rsidR="009A3D7A" w:rsidRPr="009A3D7A" w:rsidRDefault="00475D75" w:rsidP="00475D75">
            <w:pPr>
              <w:pStyle w:val="TableParagraph"/>
              <w:spacing w:line="251" w:lineRule="exact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 xml:space="preserve">                                              </w:t>
            </w:r>
            <w:r w:rsidR="008C5810">
              <w:rPr>
                <w:b/>
                <w:bCs/>
                <w:lang w:val="sv-FI" w:eastAsia="en-US"/>
              </w:rPr>
              <w:t>UKUPNO</w:t>
            </w:r>
            <w:r w:rsidR="00A32631">
              <w:rPr>
                <w:b/>
                <w:bCs/>
                <w:lang w:val="sv-FI" w:eastAsia="en-US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B86D2" w14:textId="42978019" w:rsidR="009A3D7A" w:rsidRPr="009A3D7A" w:rsidRDefault="008C5810" w:rsidP="007C1355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12.092,00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DBA4" w14:textId="77777777" w:rsidR="009A3D7A" w:rsidRPr="009A3D7A" w:rsidRDefault="009A3D7A" w:rsidP="00126BB0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E2A5" w14:textId="77777777" w:rsidR="009A3D7A" w:rsidRPr="009A3D7A" w:rsidRDefault="009A3D7A" w:rsidP="00126BB0">
            <w:pPr>
              <w:pStyle w:val="TableParagraph"/>
              <w:jc w:val="right"/>
              <w:rPr>
                <w:color w:val="FF0000"/>
                <w:lang w:val="sv-FI" w:eastAsia="en-US"/>
              </w:rPr>
            </w:pPr>
          </w:p>
        </w:tc>
      </w:tr>
      <w:tr w:rsidR="00267520" w:rsidRPr="00B655E4" w14:paraId="0E8DD558" w14:textId="77777777" w:rsidTr="00134B4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9B7FB" w14:textId="2C143700" w:rsidR="00267520" w:rsidRPr="009A3D7A" w:rsidRDefault="00267520" w:rsidP="00126BB0">
            <w:pPr>
              <w:pStyle w:val="TableParagraph"/>
              <w:spacing w:line="251" w:lineRule="exact"/>
              <w:rPr>
                <w:b/>
                <w:bCs/>
                <w:color w:val="FF0000"/>
                <w:sz w:val="20"/>
                <w:szCs w:val="20"/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C40A14" w14:textId="77777777" w:rsidR="00267520" w:rsidRDefault="00267520" w:rsidP="008C5810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35856" w14:textId="77777777" w:rsidR="00267520" w:rsidRDefault="00267520" w:rsidP="00126BB0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0C87D" w14:textId="77777777" w:rsidR="00267520" w:rsidRPr="009A3D7A" w:rsidRDefault="00267520" w:rsidP="00126BB0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4DCF" w14:textId="77777777" w:rsidR="00267520" w:rsidRPr="009A3D7A" w:rsidRDefault="00267520" w:rsidP="00126BB0">
            <w:pPr>
              <w:pStyle w:val="TableParagraph"/>
              <w:jc w:val="right"/>
              <w:rPr>
                <w:color w:val="FF0000"/>
                <w:lang w:val="sv-FI" w:eastAsia="en-US"/>
              </w:rPr>
            </w:pPr>
          </w:p>
        </w:tc>
      </w:tr>
      <w:tr w:rsidR="00473FDE" w:rsidRPr="00F32855" w14:paraId="2AA2E76A" w14:textId="77777777" w:rsidTr="009352C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8975E" w14:textId="071493B6" w:rsidR="00473FDE" w:rsidRPr="00473FDE" w:rsidRDefault="00473FDE" w:rsidP="00126BB0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val="sv-FI" w:eastAsia="en-US"/>
              </w:rPr>
            </w:pPr>
            <w:r w:rsidRPr="00473FDE">
              <w:rPr>
                <w:b/>
                <w:bCs/>
                <w:sz w:val="20"/>
                <w:szCs w:val="20"/>
                <w:lang w:val="sv-FI" w:eastAsia="en-US"/>
              </w:rPr>
              <w:t>1.4.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47A9" w14:textId="37EAAAF8" w:rsidR="00473FDE" w:rsidRPr="009A3D7A" w:rsidRDefault="00473FDE" w:rsidP="00126BB0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  <w:r w:rsidRPr="00473FDE">
              <w:rPr>
                <w:b/>
                <w:bCs/>
                <w:lang w:val="sv-FI" w:eastAsia="en-US"/>
              </w:rPr>
              <w:t xml:space="preserve">   GROBLJA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E5BA" w14:textId="4006A676" w:rsidR="00473FDE" w:rsidRPr="00F32855" w:rsidRDefault="00473FDE" w:rsidP="00473FDE">
            <w:pPr>
              <w:jc w:val="right"/>
              <w:rPr>
                <w:b/>
                <w:bCs/>
                <w:lang w:val="sv-FI" w:eastAsia="en-US"/>
              </w:rPr>
            </w:pPr>
            <w:r w:rsidRPr="00F32855">
              <w:rPr>
                <w:b/>
                <w:bCs/>
                <w:lang w:val="sv-FI" w:eastAsia="en-US"/>
              </w:rPr>
              <w:t>4.770,00</w:t>
            </w:r>
          </w:p>
        </w:tc>
      </w:tr>
      <w:tr w:rsidR="00473FDE" w:rsidRPr="00B655E4" w14:paraId="62293AD5" w14:textId="77777777" w:rsidTr="00473FDE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03652" w14:textId="05078E88" w:rsidR="00473FDE" w:rsidRPr="009A3D7A" w:rsidRDefault="00473FDE" w:rsidP="007C1355">
            <w:pPr>
              <w:pStyle w:val="TableParagraph"/>
              <w:spacing w:line="251" w:lineRule="exact"/>
              <w:jc w:val="center"/>
              <w:rPr>
                <w:b/>
                <w:bCs/>
                <w:color w:val="FF0000"/>
                <w:sz w:val="20"/>
                <w:szCs w:val="20"/>
                <w:lang w:val="sv-FI" w:eastAsia="en-US"/>
              </w:rPr>
            </w:pPr>
            <w:r w:rsidRPr="00692409">
              <w:rPr>
                <w:lang w:eastAsia="en-US"/>
              </w:rPr>
              <w:t>a)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0CA18" w14:textId="0DF3A8CA" w:rsidR="00473FDE" w:rsidRDefault="00473FDE" w:rsidP="00473FDE">
            <w:pPr>
              <w:pStyle w:val="TableParagraph"/>
              <w:spacing w:line="251" w:lineRule="exact"/>
              <w:rPr>
                <w:b/>
                <w:bCs/>
                <w:lang w:val="sv-FI" w:eastAsia="en-US"/>
              </w:rPr>
            </w:pPr>
            <w:r w:rsidRPr="00473FDE">
              <w:rPr>
                <w:lang w:val="sv-FI" w:eastAsia="en-US"/>
              </w:rPr>
              <w:t>Izgradnja priključka za vodu na pravoslavnom groblju u Berku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5E08D" w14:textId="77777777" w:rsidR="00473FDE" w:rsidRDefault="00473FDE" w:rsidP="00473FDE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42EED" w14:textId="77777777" w:rsidR="00473FDE" w:rsidRPr="009A3D7A" w:rsidRDefault="00473FDE" w:rsidP="00473FDE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32A9" w14:textId="77777777" w:rsidR="00473FDE" w:rsidRPr="009A3D7A" w:rsidRDefault="00473FDE" w:rsidP="00473FDE">
            <w:pPr>
              <w:pStyle w:val="TableParagraph"/>
              <w:jc w:val="right"/>
              <w:rPr>
                <w:color w:val="FF0000"/>
                <w:lang w:val="sv-FI" w:eastAsia="en-US"/>
              </w:rPr>
            </w:pPr>
          </w:p>
        </w:tc>
      </w:tr>
      <w:tr w:rsidR="00473FDE" w:rsidRPr="00B655E4" w14:paraId="33DB110E" w14:textId="77777777" w:rsidTr="00473FD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3918C" w14:textId="77777777" w:rsidR="00473FDE" w:rsidRPr="009A3D7A" w:rsidRDefault="00473FDE" w:rsidP="007C1355">
            <w:pPr>
              <w:jc w:val="center"/>
              <w:rPr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33C17" w14:textId="77777777" w:rsidR="00473FDE" w:rsidRPr="00692409" w:rsidRDefault="00473FDE" w:rsidP="00473FDE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692409">
              <w:rPr>
                <w:i/>
                <w:iCs/>
                <w:lang w:eastAsia="en-US"/>
              </w:rPr>
              <w:t>radovi</w:t>
            </w:r>
          </w:p>
          <w:p w14:paraId="6A83831A" w14:textId="77777777" w:rsidR="00473FDE" w:rsidRDefault="00473FDE" w:rsidP="00473FDE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50B61" w14:textId="77777777" w:rsidR="00473FDE" w:rsidRPr="00692409" w:rsidRDefault="00473FDE" w:rsidP="00473FDE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692409">
              <w:rPr>
                <w:lang w:eastAsia="en-US"/>
              </w:rPr>
              <w:t>2.270,00</w:t>
            </w:r>
          </w:p>
          <w:p w14:paraId="5249674B" w14:textId="77777777" w:rsidR="00473FDE" w:rsidRDefault="00473FDE" w:rsidP="00473FDE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C82D5" w14:textId="5F81FB77" w:rsidR="00473FDE" w:rsidRPr="009A3D7A" w:rsidRDefault="00473FDE" w:rsidP="00473FDE">
            <w:pPr>
              <w:pStyle w:val="TableParagraph"/>
              <w:spacing w:line="251" w:lineRule="exact"/>
              <w:ind w:left="106"/>
              <w:rPr>
                <w:color w:val="FF0000"/>
                <w:lang w:val="sv-FI" w:eastAsia="en-US"/>
              </w:rPr>
            </w:pPr>
            <w:r>
              <w:rPr>
                <w:lang w:eastAsia="en-US"/>
              </w:rPr>
              <w:t>grobna naknada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165F" w14:textId="4CE6BAE7" w:rsidR="00473FDE" w:rsidRPr="009A3D7A" w:rsidRDefault="00473FDE" w:rsidP="00473FDE">
            <w:pPr>
              <w:pStyle w:val="TableParagraph"/>
              <w:jc w:val="right"/>
              <w:rPr>
                <w:color w:val="FF0000"/>
                <w:lang w:val="sv-FI" w:eastAsia="en-US"/>
              </w:rPr>
            </w:pPr>
            <w:r w:rsidRPr="00692409">
              <w:rPr>
                <w:lang w:eastAsia="en-US"/>
              </w:rPr>
              <w:t>2.270,00</w:t>
            </w:r>
          </w:p>
        </w:tc>
      </w:tr>
      <w:tr w:rsidR="00473FDE" w:rsidRPr="00B655E4" w14:paraId="629A4B7C" w14:textId="77777777" w:rsidTr="00473FD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EFB32" w14:textId="39F35669" w:rsidR="00473FDE" w:rsidRPr="009A3D7A" w:rsidRDefault="00473FDE" w:rsidP="007C1355">
            <w:pPr>
              <w:jc w:val="center"/>
              <w:rPr>
                <w:lang w:val="sv-FI" w:eastAsia="en-US"/>
              </w:rPr>
            </w:pPr>
            <w:r>
              <w:rPr>
                <w:lang w:val="sv-FI" w:eastAsia="en-US"/>
              </w:rPr>
              <w:t>b)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A7A3C6" w14:textId="4D848165" w:rsidR="00473FDE" w:rsidRPr="00473FDE" w:rsidRDefault="00473FDE" w:rsidP="00473FDE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473FDE">
              <w:rPr>
                <w:lang w:eastAsia="en-US"/>
              </w:rPr>
              <w:t>ostavljanje videonadzora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2D174" w14:textId="0318CB7A" w:rsidR="00473FDE" w:rsidRPr="00692409" w:rsidRDefault="00473FDE" w:rsidP="00473FDE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9FF8B" w14:textId="72A01A2B" w:rsidR="00473FDE" w:rsidRPr="00692409" w:rsidRDefault="00473FDE" w:rsidP="00473FDE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5E60" w14:textId="5CC7A8B5" w:rsidR="00473FDE" w:rsidRPr="00692409" w:rsidRDefault="00473FDE" w:rsidP="00473FDE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73FDE" w:rsidRPr="00B655E4" w14:paraId="5A03A434" w14:textId="77777777" w:rsidTr="00473FD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82463" w14:textId="77777777" w:rsidR="00473FDE" w:rsidRDefault="00473FDE" w:rsidP="00473FDE">
            <w:pPr>
              <w:rPr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E89BDF" w14:textId="1D5FD422" w:rsidR="00473FDE" w:rsidRDefault="00473FDE" w:rsidP="00473FDE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06C70" w14:textId="76F479DD" w:rsidR="00473FDE" w:rsidRDefault="00473FDE" w:rsidP="00473FDE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2.500,00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CE7E4" w14:textId="1BF3F90A" w:rsidR="00473FDE" w:rsidRDefault="00473FDE" w:rsidP="00473FDE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grobna naknada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028E" w14:textId="79A5C1E1" w:rsidR="00473FDE" w:rsidRDefault="00473FDE" w:rsidP="00473FDE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2.500,00</w:t>
            </w:r>
          </w:p>
        </w:tc>
      </w:tr>
      <w:tr w:rsidR="00473FDE" w:rsidRPr="00B655E4" w14:paraId="7D0B4459" w14:textId="77777777" w:rsidTr="00041984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8AF81" w14:textId="77777777" w:rsidR="00473FDE" w:rsidRPr="009A3D7A" w:rsidRDefault="00473FDE" w:rsidP="00473FDE">
            <w:pPr>
              <w:rPr>
                <w:lang w:val="sv-FI"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1C3E1" w14:textId="7135DE08" w:rsidR="00473FDE" w:rsidRPr="00473FDE" w:rsidRDefault="00475D75" w:rsidP="00475D75">
            <w:pPr>
              <w:pStyle w:val="TableParagraph"/>
              <w:ind w:left="10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</w:t>
            </w:r>
            <w:r w:rsidR="00473FDE" w:rsidRPr="00473FDE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451" w14:textId="7AE77AEF" w:rsidR="00473FDE" w:rsidRPr="00F32855" w:rsidRDefault="00473FDE" w:rsidP="00473FDE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 w:rsidRPr="00F32855">
              <w:rPr>
                <w:b/>
                <w:bCs/>
                <w:lang w:eastAsia="en-US"/>
              </w:rPr>
              <w:t>4.770,00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D8608" w14:textId="77777777" w:rsidR="00473FDE" w:rsidRPr="00692409" w:rsidRDefault="00473FDE" w:rsidP="00473FDE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B9FF" w14:textId="77777777" w:rsidR="00473FDE" w:rsidRPr="00692409" w:rsidRDefault="00473FDE" w:rsidP="00473FDE">
            <w:pPr>
              <w:pStyle w:val="TableParagraph"/>
              <w:jc w:val="right"/>
              <w:rPr>
                <w:lang w:eastAsia="en-US"/>
              </w:rPr>
            </w:pPr>
          </w:p>
        </w:tc>
      </w:tr>
    </w:tbl>
    <w:p w14:paraId="417269BB" w14:textId="77777777" w:rsidR="0028729D" w:rsidRDefault="0028729D" w:rsidP="0028729D">
      <w:pPr>
        <w:tabs>
          <w:tab w:val="left" w:pos="474"/>
        </w:tabs>
        <w:spacing w:before="208"/>
        <w:ind w:left="480"/>
        <w:rPr>
          <w:b/>
          <w:bCs/>
          <w:color w:val="FF0000"/>
          <w:lang w:val="bs" w:eastAsia="en-US" w:bidi="ar-SA"/>
        </w:rPr>
      </w:pPr>
    </w:p>
    <w:p w14:paraId="553BA0C8" w14:textId="77777777" w:rsidR="009E2D21" w:rsidRPr="00B06927" w:rsidRDefault="009E2D21" w:rsidP="009E2D21">
      <w:pPr>
        <w:jc w:val="both"/>
        <w:rPr>
          <w:color w:val="FF0000"/>
        </w:rPr>
      </w:pPr>
    </w:p>
    <w:p w14:paraId="6B93F525" w14:textId="748DE0B8" w:rsidR="009E2D21" w:rsidRPr="0028729D" w:rsidRDefault="009E2D21" w:rsidP="0028729D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28729D">
        <w:rPr>
          <w:b/>
          <w:bCs/>
          <w:lang w:eastAsia="en-US"/>
        </w:rPr>
        <w:t>Postojeće građevine komunalne infrastrukture koje će se rekonstruirati i način</w:t>
      </w:r>
      <w:r w:rsidR="0028729D" w:rsidRPr="0028729D">
        <w:rPr>
          <w:b/>
          <w:bCs/>
          <w:lang w:eastAsia="en-US"/>
        </w:rPr>
        <w:t xml:space="preserve"> </w:t>
      </w:r>
      <w:r w:rsidRPr="0028729D">
        <w:rPr>
          <w:b/>
          <w:bCs/>
          <w:lang w:eastAsia="en-US"/>
        </w:rPr>
        <w:t>rekonstrukcije:</w:t>
      </w:r>
    </w:p>
    <w:p w14:paraId="26308A3F" w14:textId="77777777" w:rsidR="009E2D21" w:rsidRPr="00BD6E02" w:rsidRDefault="009E2D21" w:rsidP="0028729D"/>
    <w:p w14:paraId="2F346BD4" w14:textId="77777777" w:rsidR="009E2D21" w:rsidRPr="00BD6E02" w:rsidRDefault="009E2D21" w:rsidP="009E2D21">
      <w:pPr>
        <w:jc w:val="both"/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27"/>
        <w:gridCol w:w="1364"/>
        <w:gridCol w:w="2551"/>
        <w:gridCol w:w="1843"/>
      </w:tblGrid>
      <w:tr w:rsidR="00BD6E02" w:rsidRPr="00BD6E02" w14:paraId="64DEE8CC" w14:textId="77777777" w:rsidTr="00F32855">
        <w:trPr>
          <w:trHeight w:val="543"/>
        </w:trPr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436DB6C4" w:rsidR="009E2D21" w:rsidRPr="00BD6E02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BD6E02">
              <w:rPr>
                <w:b/>
                <w:lang w:eastAsia="en-US"/>
              </w:rPr>
              <w:t xml:space="preserve">SVEUKUPNO </w:t>
            </w:r>
            <w:r w:rsidR="00F32855">
              <w:rPr>
                <w:b/>
                <w:lang w:eastAsia="en-US"/>
              </w:rPr>
              <w:t>2</w:t>
            </w:r>
            <w:r w:rsidRPr="00BD6E02">
              <w:rPr>
                <w:b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463A" w14:textId="750A357D" w:rsidR="009E2D21" w:rsidRPr="00BD6E02" w:rsidRDefault="00F32855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1.225.000,00</w:t>
            </w:r>
            <w:r w:rsidR="009E2D21" w:rsidRPr="00BD6E02">
              <w:rPr>
                <w:b/>
                <w:lang w:eastAsia="en-US"/>
              </w:rPr>
              <w:t xml:space="preserve"> </w:t>
            </w:r>
            <w:r w:rsidR="001C7373">
              <w:rPr>
                <w:b/>
                <w:lang w:eastAsia="en-US"/>
              </w:rPr>
              <w:t>EUR</w:t>
            </w:r>
          </w:p>
        </w:tc>
      </w:tr>
      <w:tr w:rsidR="00161A7D" w:rsidRPr="00BD6E02" w14:paraId="2A60450E" w14:textId="77777777" w:rsidTr="00F32855">
        <w:trPr>
          <w:trHeight w:val="27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161A7D" w:rsidRPr="00BD6E02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BCFE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PROCJENA TROŠKOVA</w:t>
            </w:r>
          </w:p>
          <w:p w14:paraId="090E6397" w14:textId="2AB64A32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47352D36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IZVOR FINANCIRANJA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EE77" w14:textId="77777777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IZNOS IZVORA</w:t>
            </w:r>
          </w:p>
          <w:p w14:paraId="4E7645CA" w14:textId="2E2E3C26" w:rsidR="00161A7D" w:rsidRPr="001C7373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1C7373">
              <w:rPr>
                <w:lang w:eastAsia="en-US"/>
              </w:rPr>
              <w:t>(EUR)</w:t>
            </w:r>
          </w:p>
        </w:tc>
      </w:tr>
      <w:tr w:rsidR="00B06927" w:rsidRPr="00B06927" w14:paraId="4F94CD15" w14:textId="77777777" w:rsidTr="00F32855">
        <w:trPr>
          <w:trHeight w:val="268"/>
        </w:trPr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37D03FF6" w:rsidR="009E2D21" w:rsidRPr="001C7373" w:rsidRDefault="00E93521">
            <w:pPr>
              <w:pStyle w:val="TableParagraph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9E2D21" w:rsidRPr="001C7373">
              <w:rPr>
                <w:b/>
                <w:lang w:eastAsia="en-US"/>
              </w:rPr>
              <w:t>.1. NERAZVRSTANE CESTE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7C3B" w14:textId="0713F139" w:rsidR="009E2D21" w:rsidRPr="001C7373" w:rsidRDefault="00A80BCA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1.225.000,00</w:t>
            </w:r>
            <w:r w:rsidR="009E2D21" w:rsidRPr="001C7373">
              <w:rPr>
                <w:b/>
                <w:lang w:eastAsia="en-US"/>
              </w:rPr>
              <w:t xml:space="preserve"> </w:t>
            </w:r>
          </w:p>
        </w:tc>
      </w:tr>
      <w:tr w:rsidR="000C47ED" w:rsidRPr="000C47ED" w14:paraId="75188C88" w14:textId="77777777" w:rsidTr="00385ADB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9E2D21" w:rsidRPr="000C47ED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 w:rsidRPr="000C47ED">
              <w:rPr>
                <w:lang w:eastAsia="en-US"/>
              </w:rPr>
              <w:t>a)</w:t>
            </w:r>
          </w:p>
        </w:tc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2DD82" w14:textId="0B6AF95B" w:rsidR="009E2D21" w:rsidRPr="000C47ED" w:rsidRDefault="00A80BCA">
            <w:pPr>
              <w:pStyle w:val="TableParagraph"/>
              <w:ind w:left="107"/>
              <w:rPr>
                <w:lang w:val="sv-FI" w:eastAsia="en-US"/>
              </w:rPr>
            </w:pPr>
            <w:r>
              <w:rPr>
                <w:lang w:val="sv-FI" w:eastAsia="en-US"/>
              </w:rPr>
              <w:t>Rekonstrukcija prometnice Radićeva ulica Bokšić</w:t>
            </w:r>
          </w:p>
        </w:tc>
      </w:tr>
      <w:tr w:rsidR="00A80BCA" w:rsidRPr="000C47ED" w14:paraId="31F1B4E2" w14:textId="77777777" w:rsidTr="00F32855">
        <w:trPr>
          <w:trHeight w:val="330"/>
        </w:trPr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616343" w14:textId="77777777" w:rsidR="00A80BCA" w:rsidRPr="000C47ED" w:rsidRDefault="00A80BCA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3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029E05A" w14:textId="5C467917" w:rsidR="00A80BCA" w:rsidRPr="000C47ED" w:rsidRDefault="00A80BCA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0C47ED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9E017C" w14:textId="18620C9D" w:rsidR="00A80BCA" w:rsidRPr="000C47ED" w:rsidRDefault="00A80BCA" w:rsidP="007C1355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1.200.000,00</w:t>
            </w:r>
          </w:p>
          <w:p w14:paraId="61909C75" w14:textId="6F394C60" w:rsidR="00A80BCA" w:rsidRPr="000C47ED" w:rsidRDefault="00A80BCA" w:rsidP="007C1355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2474" w14:textId="4D77782E" w:rsidR="00A80BCA" w:rsidRPr="000C47ED" w:rsidRDefault="00A80BCA" w:rsidP="00A80BCA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0C47ED">
              <w:rPr>
                <w:lang w:eastAsia="en-US"/>
              </w:rPr>
              <w:t xml:space="preserve">omoći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61FE0" w14:textId="5772AD13" w:rsidR="00A80BCA" w:rsidRPr="000C47ED" w:rsidRDefault="00A80BCA" w:rsidP="00A0498E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798.197,00</w:t>
            </w:r>
          </w:p>
        </w:tc>
      </w:tr>
      <w:tr w:rsidR="00A80BCA" w:rsidRPr="000C47ED" w14:paraId="1A1C5893" w14:textId="77777777" w:rsidTr="00F32855">
        <w:trPr>
          <w:trHeight w:val="195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478BB" w14:textId="77777777" w:rsidR="00A80BCA" w:rsidRPr="000C47ED" w:rsidRDefault="00A80BCA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89CF1" w14:textId="77777777" w:rsidR="00A80BCA" w:rsidRPr="000C47ED" w:rsidRDefault="00A80BCA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97888" w14:textId="77777777" w:rsidR="00A80BCA" w:rsidRDefault="00A80BCA" w:rsidP="007C1355">
            <w:pPr>
              <w:pStyle w:val="TableParagraph"/>
              <w:ind w:right="95"/>
              <w:jc w:val="righ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11CEFA" w14:textId="4392969D" w:rsidR="00A80BCA" w:rsidRPr="00A80BCA" w:rsidRDefault="00F32855" w:rsidP="00A80BCA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n</w:t>
            </w:r>
            <w:r w:rsidR="00A80BCA" w:rsidRPr="00A80BCA">
              <w:rPr>
                <w:lang w:eastAsia="en-US"/>
              </w:rPr>
              <w:t>aknada za eksploataciju mineralnih sirovin</w:t>
            </w:r>
            <w:r w:rsidR="00A80BCA">
              <w:rPr>
                <w:lang w:eastAsia="en-US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3E10EE" w14:textId="41F8465F" w:rsidR="00A80BCA" w:rsidRPr="00A80BCA" w:rsidRDefault="00A80BCA" w:rsidP="00A0498E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401.803,00</w:t>
            </w:r>
          </w:p>
        </w:tc>
      </w:tr>
      <w:tr w:rsidR="000C47ED" w:rsidRPr="000C47ED" w14:paraId="324F862D" w14:textId="77777777" w:rsidTr="00F32855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4D0" w14:textId="77777777" w:rsidR="00F162B3" w:rsidRPr="00A80BCA" w:rsidRDefault="00F162B3" w:rsidP="00F162B3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8360" w14:textId="048A9C82" w:rsidR="00F162B3" w:rsidRPr="000C47ED" w:rsidRDefault="00453C8B" w:rsidP="00A44208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0C47ED">
              <w:rPr>
                <w:i/>
                <w:iCs/>
                <w:lang w:eastAsia="en-US"/>
              </w:rPr>
              <w:t>n</w:t>
            </w:r>
            <w:r w:rsidR="00F162B3" w:rsidRPr="000C47ED">
              <w:rPr>
                <w:i/>
                <w:iCs/>
                <w:lang w:eastAsia="en-US"/>
              </w:rPr>
              <w:t>adzor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BC1C" w14:textId="519372F7" w:rsidR="00F162B3" w:rsidRPr="000C47ED" w:rsidRDefault="00A80BCA" w:rsidP="007C1355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DE4" w14:textId="6F5FBFF3" w:rsidR="00F162B3" w:rsidRPr="000C47ED" w:rsidRDefault="00A80BCA" w:rsidP="00A80BCA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9712" w14:textId="5447E555" w:rsidR="00F162B3" w:rsidRPr="000C47ED" w:rsidRDefault="00AD6F32" w:rsidP="00A0498E">
            <w:pPr>
              <w:pStyle w:val="TableParagraph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25.000,00</w:t>
            </w:r>
          </w:p>
        </w:tc>
      </w:tr>
      <w:tr w:rsidR="000C47ED" w:rsidRPr="000C47ED" w14:paraId="1D425854" w14:textId="77777777" w:rsidTr="00F32855">
        <w:trPr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9E2D21" w:rsidRPr="000C47ED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0C47ED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179" w14:textId="5469E02C" w:rsidR="009E2D21" w:rsidRPr="000C47ED" w:rsidRDefault="00A80BCA" w:rsidP="007C1355">
            <w:pPr>
              <w:pStyle w:val="TableParagraph"/>
              <w:ind w:right="96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1.225.000,00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68D" w14:textId="77777777" w:rsidR="009E2D21" w:rsidRPr="000C47ED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7FAA" w14:textId="2A422F29" w:rsidR="009E2D21" w:rsidRPr="000C47ED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</w:tbl>
    <w:p w14:paraId="0123E19E" w14:textId="77777777" w:rsidR="009E2D21" w:rsidRPr="00B06927" w:rsidRDefault="009E2D21" w:rsidP="009E2D21">
      <w:pPr>
        <w:jc w:val="both"/>
        <w:rPr>
          <w:color w:val="FF0000"/>
        </w:rPr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1708"/>
      </w:tblGrid>
      <w:tr w:rsidR="00F32855" w:rsidRPr="00F32855" w14:paraId="796AAE65" w14:textId="77777777" w:rsidTr="00F32855">
        <w:trPr>
          <w:trHeight w:val="421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6CF15057" w:rsidR="009E2D21" w:rsidRPr="00F32855" w:rsidRDefault="009E2D21">
            <w:pPr>
              <w:rPr>
                <w:b/>
                <w:lang w:val="sv-FI" w:eastAsia="en-US"/>
              </w:rPr>
            </w:pPr>
            <w:r w:rsidRPr="00F32855">
              <w:rPr>
                <w:b/>
                <w:lang w:val="sv-FI" w:eastAsia="en-US"/>
              </w:rPr>
              <w:t xml:space="preserve">  SVEUKUPNO PROGRAM GRAĐENJA ZA 202</w:t>
            </w:r>
            <w:r w:rsidR="00E93521" w:rsidRPr="00F32855">
              <w:rPr>
                <w:b/>
                <w:lang w:val="sv-FI" w:eastAsia="en-US"/>
              </w:rPr>
              <w:t>5</w:t>
            </w:r>
            <w:r w:rsidRPr="00F32855">
              <w:rPr>
                <w:b/>
                <w:lang w:val="sv-FI" w:eastAsia="en-US"/>
              </w:rPr>
              <w:t>. GOD.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</w:tcPr>
          <w:p w14:paraId="1DFC76EA" w14:textId="3F0433D5" w:rsidR="009E2D21" w:rsidRPr="00F32855" w:rsidRDefault="00F32855" w:rsidP="00A0498E">
            <w:pPr>
              <w:jc w:val="right"/>
              <w:rPr>
                <w:b/>
                <w:lang w:eastAsia="en-US"/>
              </w:rPr>
            </w:pPr>
            <w:r w:rsidRPr="00F32855">
              <w:rPr>
                <w:b/>
                <w:lang w:eastAsia="en-US"/>
              </w:rPr>
              <w:t>1.778.796,00</w:t>
            </w:r>
          </w:p>
        </w:tc>
      </w:tr>
    </w:tbl>
    <w:p w14:paraId="08C370ED" w14:textId="77777777" w:rsidR="009E2D21" w:rsidRPr="006140DD" w:rsidRDefault="009E2D21" w:rsidP="009E2D21">
      <w:pPr>
        <w:jc w:val="both"/>
      </w:pPr>
    </w:p>
    <w:p w14:paraId="4CCFF822" w14:textId="77777777" w:rsidR="009E2D21" w:rsidRPr="006140DD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140DD">
        <w:rPr>
          <w:rFonts w:ascii="Calibri" w:hAnsi="Calibri" w:cs="Calibri"/>
          <w:b/>
          <w:bCs/>
        </w:rPr>
        <w:t>FINANCIRANJE GRAĐENJA KOMUNALNE</w:t>
      </w:r>
      <w:r w:rsidRPr="006140DD">
        <w:rPr>
          <w:rFonts w:ascii="Calibri" w:hAnsi="Calibri" w:cs="Calibri"/>
          <w:b/>
          <w:bCs/>
          <w:spacing w:val="-1"/>
        </w:rPr>
        <w:t xml:space="preserve"> </w:t>
      </w:r>
      <w:r w:rsidRPr="006140DD">
        <w:rPr>
          <w:rFonts w:ascii="Calibri" w:hAnsi="Calibri" w:cs="Calibri"/>
          <w:b/>
          <w:bCs/>
        </w:rPr>
        <w:t>INFRASTRUKTURE</w:t>
      </w:r>
    </w:p>
    <w:p w14:paraId="7B7F5020" w14:textId="77777777" w:rsidR="009E2D21" w:rsidRPr="006140DD" w:rsidRDefault="009E2D21" w:rsidP="009E2D21">
      <w:pPr>
        <w:jc w:val="both"/>
        <w:rPr>
          <w:b/>
        </w:rPr>
      </w:pPr>
    </w:p>
    <w:p w14:paraId="5E31D648" w14:textId="77777777" w:rsidR="009E2D21" w:rsidRPr="006140DD" w:rsidRDefault="009E2D21" w:rsidP="009E2D21">
      <w:pPr>
        <w:jc w:val="center"/>
        <w:rPr>
          <w:bCs/>
        </w:rPr>
      </w:pPr>
      <w:r w:rsidRPr="006140DD">
        <w:rPr>
          <w:bCs/>
        </w:rPr>
        <w:t>Članak 4.</w:t>
      </w:r>
    </w:p>
    <w:p w14:paraId="31092874" w14:textId="084E2536" w:rsidR="0008342C" w:rsidRPr="0008342C" w:rsidRDefault="0008342C" w:rsidP="001C7373">
      <w:pPr>
        <w:jc w:val="both"/>
        <w:rPr>
          <w:lang w:bidi="ar-SA"/>
        </w:rPr>
      </w:pPr>
      <w:r w:rsidRPr="0008342C">
        <w:rPr>
          <w:lang w:bidi="ar-SA"/>
        </w:rPr>
        <w:t xml:space="preserve">Sredstva za ostvarivanje Programa </w:t>
      </w:r>
      <w:r>
        <w:rPr>
          <w:lang w:bidi="ar-SA"/>
        </w:rPr>
        <w:t>planirana su u Proračunu Općine Tompojevci za 202</w:t>
      </w:r>
      <w:r w:rsidR="00907BD8">
        <w:rPr>
          <w:lang w:bidi="ar-SA"/>
        </w:rPr>
        <w:t>5</w:t>
      </w:r>
      <w:r>
        <w:rPr>
          <w:lang w:bidi="ar-SA"/>
        </w:rPr>
        <w:t xml:space="preserve">. godinu </w:t>
      </w:r>
      <w:r w:rsidRPr="0008342C">
        <w:rPr>
          <w:lang w:bidi="ar-SA"/>
        </w:rPr>
        <w:t xml:space="preserve">u iznosu od </w:t>
      </w:r>
      <w:r w:rsidR="00907BD8">
        <w:rPr>
          <w:lang w:bidi="ar-SA"/>
        </w:rPr>
        <w:t>1.778.796,00</w:t>
      </w:r>
      <w:r w:rsidRPr="0008342C">
        <w:rPr>
          <w:lang w:bidi="ar-SA"/>
        </w:rPr>
        <w:t xml:space="preserve"> </w:t>
      </w:r>
      <w:r w:rsidR="009C6ECA">
        <w:rPr>
          <w:lang w:bidi="ar-SA"/>
        </w:rPr>
        <w:t>EUR</w:t>
      </w:r>
      <w:r w:rsidRPr="0008342C">
        <w:rPr>
          <w:lang w:bidi="ar-SA"/>
        </w:rPr>
        <w:t>, a osigurat će se iz sljedećih izvora:</w:t>
      </w:r>
    </w:p>
    <w:p w14:paraId="73C921AC" w14:textId="749218A8" w:rsidR="009E2D21" w:rsidRPr="00C06CF6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šumsk</w:t>
      </w:r>
      <w:r w:rsidR="001C7373" w:rsidRPr="009C6ECA">
        <w:rPr>
          <w:rFonts w:ascii="Calibri" w:hAnsi="Calibri" w:cs="Calibri"/>
        </w:rPr>
        <w:t>i</w:t>
      </w:r>
      <w:r w:rsidRPr="009C6ECA">
        <w:rPr>
          <w:rFonts w:ascii="Calibri" w:hAnsi="Calibri" w:cs="Calibri"/>
        </w:rPr>
        <w:t xml:space="preserve"> doprinos </w:t>
      </w:r>
      <w:r w:rsidR="00C06CF6">
        <w:rPr>
          <w:rFonts w:ascii="Calibri" w:hAnsi="Calibri" w:cs="Calibri"/>
        </w:rPr>
        <w:t>26.045,00</w:t>
      </w:r>
      <w:r w:rsidRPr="009C6ECA">
        <w:rPr>
          <w:rFonts w:ascii="Calibri" w:hAnsi="Calibri" w:cs="Calibri"/>
        </w:rPr>
        <w:t xml:space="preserve"> </w:t>
      </w:r>
      <w:r w:rsidR="001C7373" w:rsidRPr="009C6ECA">
        <w:rPr>
          <w:rFonts w:ascii="Calibri" w:hAnsi="Calibri" w:cs="Calibri"/>
        </w:rPr>
        <w:t>EUR</w:t>
      </w:r>
      <w:r w:rsidRPr="009C6ECA">
        <w:rPr>
          <w:rFonts w:ascii="Calibri" w:hAnsi="Calibri" w:cs="Calibri"/>
        </w:rPr>
        <w:t xml:space="preserve">, </w:t>
      </w:r>
    </w:p>
    <w:p w14:paraId="21876346" w14:textId="5509B8FB" w:rsidR="00C06CF6" w:rsidRPr="009C6ECA" w:rsidRDefault="00C06CF6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naknada za eksploataciju mineralnih sirovina </w:t>
      </w:r>
      <w:r w:rsidR="00AD6F32">
        <w:rPr>
          <w:rFonts w:ascii="Calibri" w:hAnsi="Calibri" w:cs="Calibri"/>
        </w:rPr>
        <w:t>417.260,00</w:t>
      </w:r>
      <w:r>
        <w:rPr>
          <w:rFonts w:ascii="Calibri" w:hAnsi="Calibri" w:cs="Calibri"/>
        </w:rPr>
        <w:t xml:space="preserve"> EUR</w:t>
      </w:r>
    </w:p>
    <w:p w14:paraId="0A38A604" w14:textId="46E26953" w:rsidR="009E2D21" w:rsidRPr="009C6ECA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pomoći </w:t>
      </w:r>
      <w:r w:rsidR="008D4C39" w:rsidRPr="009C6ECA">
        <w:rPr>
          <w:rFonts w:ascii="Calibri" w:hAnsi="Calibri" w:cs="Calibri"/>
        </w:rPr>
        <w:t xml:space="preserve"> ITU</w:t>
      </w:r>
      <w:r w:rsidR="00134B42" w:rsidRPr="009C6ECA">
        <w:rPr>
          <w:rFonts w:ascii="Calibri" w:hAnsi="Calibri" w:cs="Calibri"/>
        </w:rPr>
        <w:t xml:space="preserve"> mehanizam </w:t>
      </w:r>
      <w:r w:rsidR="008D4C39" w:rsidRPr="009C6ECA">
        <w:rPr>
          <w:rFonts w:ascii="Calibri" w:hAnsi="Calibri" w:cs="Calibri"/>
        </w:rPr>
        <w:t xml:space="preserve"> </w:t>
      </w:r>
      <w:r w:rsidR="00C06CF6">
        <w:rPr>
          <w:rFonts w:ascii="Calibri" w:hAnsi="Calibri" w:cs="Calibri"/>
        </w:rPr>
        <w:t>22.705,00</w:t>
      </w:r>
      <w:r w:rsidR="008D4C39" w:rsidRPr="009C6ECA">
        <w:rPr>
          <w:rFonts w:ascii="Calibri" w:hAnsi="Calibri" w:cs="Calibri"/>
        </w:rPr>
        <w:t xml:space="preserve"> EUR</w:t>
      </w:r>
    </w:p>
    <w:p w14:paraId="3A459A2E" w14:textId="3F575EDF" w:rsidR="009E2D21" w:rsidRPr="009C6ECA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</w:t>
      </w:r>
      <w:r w:rsidR="00C06CF6">
        <w:rPr>
          <w:rFonts w:ascii="Calibri" w:hAnsi="Calibri" w:cs="Calibri"/>
        </w:rPr>
        <w:t xml:space="preserve"> Zaklada-Hrvatska za djecu</w:t>
      </w:r>
      <w:r w:rsidRPr="009C6ECA">
        <w:rPr>
          <w:rFonts w:ascii="Calibri" w:hAnsi="Calibri" w:cs="Calibri"/>
        </w:rPr>
        <w:t xml:space="preserve">  </w:t>
      </w:r>
      <w:r w:rsidR="00C06CF6">
        <w:rPr>
          <w:rFonts w:ascii="Calibri" w:hAnsi="Calibri" w:cs="Calibri"/>
        </w:rPr>
        <w:t>20.000,00</w:t>
      </w:r>
      <w:r w:rsidR="008D4C39" w:rsidRPr="009C6ECA">
        <w:rPr>
          <w:rFonts w:ascii="Calibri" w:hAnsi="Calibri" w:cs="Calibri"/>
        </w:rPr>
        <w:t xml:space="preserve"> EUR</w:t>
      </w:r>
    </w:p>
    <w:p w14:paraId="782D6FCB" w14:textId="0792D037" w:rsidR="00C0597E" w:rsidRPr="009C6ECA" w:rsidRDefault="00C0597E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 – FZZOEU 61.830,00 EUR</w:t>
      </w:r>
    </w:p>
    <w:p w14:paraId="1B38AF6E" w14:textId="56C892FD" w:rsidR="009E2D21" w:rsidRPr="00AD6F32" w:rsidRDefault="00A75D83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</w:t>
      </w:r>
      <w:r w:rsidR="008D4C39" w:rsidRPr="009C6ECA">
        <w:rPr>
          <w:rFonts w:ascii="Calibri" w:hAnsi="Calibri" w:cs="Calibri"/>
        </w:rPr>
        <w:t xml:space="preserve"> EUR</w:t>
      </w:r>
      <w:r w:rsidR="00AD6F32">
        <w:rPr>
          <w:rFonts w:ascii="Calibri" w:hAnsi="Calibri" w:cs="Calibri"/>
        </w:rPr>
        <w:t xml:space="preserve"> 1.226.186,00 EUR</w:t>
      </w:r>
    </w:p>
    <w:p w14:paraId="7AED2895" w14:textId="0AD3FA6E" w:rsidR="00A472AA" w:rsidRPr="00F46B08" w:rsidRDefault="00AD6F32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grobna naknada 4.770,00 EUR</w:t>
      </w:r>
    </w:p>
    <w:p w14:paraId="25A83749" w14:textId="77777777" w:rsidR="00A472AA" w:rsidRDefault="00A472AA" w:rsidP="009E2D21">
      <w:pPr>
        <w:jc w:val="both"/>
        <w:rPr>
          <w:color w:val="FF0000"/>
        </w:rPr>
      </w:pPr>
    </w:p>
    <w:p w14:paraId="421E86B1" w14:textId="77777777" w:rsidR="00DA2BE0" w:rsidRDefault="00DA2BE0" w:rsidP="009E2D21">
      <w:pPr>
        <w:jc w:val="both"/>
        <w:rPr>
          <w:color w:val="FF0000"/>
        </w:rPr>
      </w:pPr>
    </w:p>
    <w:p w14:paraId="3C9F5719" w14:textId="77777777" w:rsidR="00DA2BE0" w:rsidRDefault="00DA2BE0" w:rsidP="009E2D21">
      <w:pPr>
        <w:jc w:val="both"/>
        <w:rPr>
          <w:color w:val="FF0000"/>
        </w:rPr>
      </w:pPr>
    </w:p>
    <w:p w14:paraId="09B69216" w14:textId="77777777" w:rsidR="00DA2BE0" w:rsidRDefault="00DA2BE0" w:rsidP="009E2D21">
      <w:pPr>
        <w:jc w:val="both"/>
        <w:rPr>
          <w:color w:val="FF0000"/>
        </w:rPr>
      </w:pPr>
    </w:p>
    <w:p w14:paraId="08326884" w14:textId="77777777" w:rsidR="00DA2BE0" w:rsidRPr="00B06927" w:rsidRDefault="00DA2BE0" w:rsidP="009E2D21">
      <w:pPr>
        <w:jc w:val="both"/>
        <w:rPr>
          <w:color w:val="FF0000"/>
        </w:rPr>
      </w:pPr>
    </w:p>
    <w:p w14:paraId="42D893B3" w14:textId="77777777" w:rsidR="009E2D21" w:rsidRPr="004600B3" w:rsidRDefault="009E2D21" w:rsidP="009E2D2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4600B3">
        <w:rPr>
          <w:rFonts w:ascii="Calibri" w:hAnsi="Calibri" w:cs="Calibri"/>
          <w:b/>
          <w:bCs/>
        </w:rPr>
        <w:lastRenderedPageBreak/>
        <w:t>ZAVRŠNE ODREDBE</w:t>
      </w:r>
    </w:p>
    <w:p w14:paraId="09A70A21" w14:textId="77777777" w:rsidR="009E2D21" w:rsidRPr="004600B3" w:rsidRDefault="009E2D21" w:rsidP="009E2D21">
      <w:pPr>
        <w:jc w:val="both"/>
      </w:pPr>
    </w:p>
    <w:p w14:paraId="683C4E21" w14:textId="77777777" w:rsidR="009E2D21" w:rsidRPr="004600B3" w:rsidRDefault="009E2D21" w:rsidP="009E2D21">
      <w:pPr>
        <w:jc w:val="center"/>
      </w:pPr>
      <w:r w:rsidRPr="004600B3">
        <w:t>Članak 5.</w:t>
      </w:r>
    </w:p>
    <w:p w14:paraId="6C8E4664" w14:textId="77777777" w:rsidR="009E2D21" w:rsidRPr="004600B3" w:rsidRDefault="009E2D21" w:rsidP="009E2D21">
      <w:pPr>
        <w:jc w:val="both"/>
      </w:pPr>
      <w:r w:rsidRPr="004600B3">
        <w:t>Općinski načelnik podnosi Općinskom vijeću izvješće o izvršenju programa građenja komunalne infrastrukture za prethodnu kalendarsku godinu istodobno s izvješćem o izvršenju proračuna Općine Tompojevci.</w:t>
      </w:r>
    </w:p>
    <w:p w14:paraId="292F5494" w14:textId="77777777" w:rsidR="009E2D21" w:rsidRPr="004600B3" w:rsidRDefault="009E2D21" w:rsidP="009E2D21">
      <w:pPr>
        <w:jc w:val="both"/>
      </w:pPr>
    </w:p>
    <w:p w14:paraId="17CC7B20" w14:textId="77777777" w:rsidR="009E2D21" w:rsidRPr="004600B3" w:rsidRDefault="009E2D21" w:rsidP="009E2D21">
      <w:pPr>
        <w:jc w:val="center"/>
      </w:pPr>
      <w:r w:rsidRPr="004600B3">
        <w:t>Članak 6.</w:t>
      </w:r>
    </w:p>
    <w:p w14:paraId="1CB5B8BF" w14:textId="56F93A0E" w:rsidR="00556CAB" w:rsidRDefault="00556CAB" w:rsidP="00556CAB">
      <w:pPr>
        <w:jc w:val="both"/>
        <w:rPr>
          <w:rFonts w:eastAsia="Times New Roman"/>
          <w:lang w:bidi="ar-SA"/>
        </w:rPr>
      </w:pPr>
      <w:r>
        <w:t xml:space="preserve">Ovaj Program </w:t>
      </w:r>
      <w:r w:rsidR="0008342C">
        <w:t>objavit će se</w:t>
      </w:r>
      <w:r>
        <w:t xml:space="preserve"> u "Služben</w:t>
      </w:r>
      <w:r w:rsidR="0029463C">
        <w:t>o</w:t>
      </w:r>
      <w:r>
        <w:t xml:space="preserve">m vjesniku" Vukovarsko-srijemske županije, a </w:t>
      </w:r>
      <w:r w:rsidR="0008342C">
        <w:t>stupa na snagu</w:t>
      </w:r>
      <w:r>
        <w:t xml:space="preserve"> 01.01.202</w:t>
      </w:r>
      <w:r w:rsidR="00A32631">
        <w:t>5</w:t>
      </w:r>
      <w:r>
        <w:t>. godine.</w:t>
      </w:r>
    </w:p>
    <w:p w14:paraId="167B0971" w14:textId="6E0D7F9D" w:rsidR="0028729D" w:rsidRDefault="0028729D" w:rsidP="00F77B24">
      <w:pPr>
        <w:jc w:val="both"/>
      </w:pPr>
    </w:p>
    <w:p w14:paraId="16E59C87" w14:textId="01B2AF81" w:rsidR="008D7FC7" w:rsidRDefault="008D7FC7" w:rsidP="00F77B24">
      <w:pPr>
        <w:jc w:val="both"/>
      </w:pPr>
    </w:p>
    <w:p w14:paraId="3F038DC7" w14:textId="0662E1B1" w:rsidR="008D7FC7" w:rsidRDefault="008D7FC7" w:rsidP="00F77B24">
      <w:pPr>
        <w:jc w:val="both"/>
      </w:pPr>
    </w:p>
    <w:p w14:paraId="1A78F7FA" w14:textId="2DCDFFE6" w:rsidR="008D7FC7" w:rsidRDefault="008D7FC7" w:rsidP="00F77B24">
      <w:pPr>
        <w:jc w:val="both"/>
      </w:pPr>
    </w:p>
    <w:p w14:paraId="52DED85F" w14:textId="77777777" w:rsidR="008D7FC7" w:rsidRDefault="008D7FC7" w:rsidP="00F77B24">
      <w:pPr>
        <w:jc w:val="both"/>
      </w:pPr>
    </w:p>
    <w:p w14:paraId="09546088" w14:textId="128D3D75" w:rsidR="0028729D" w:rsidRPr="004600B3" w:rsidRDefault="0008342C" w:rsidP="0028729D">
      <w:pPr>
        <w:jc w:val="right"/>
      </w:pPr>
      <w:r w:rsidRPr="004600B3">
        <w:t>PREDSJEDNIK OPĆINSKOG VIJEĆA</w:t>
      </w:r>
    </w:p>
    <w:p w14:paraId="0507EBE5" w14:textId="0D82CD5F" w:rsidR="0028729D" w:rsidRPr="004600B3" w:rsidRDefault="008D7FC7" w:rsidP="008D7FC7">
      <w:pPr>
        <w:jc w:val="center"/>
      </w:pPr>
      <w:r>
        <w:t xml:space="preserve">                                                                                                                    </w:t>
      </w:r>
      <w:r w:rsidR="0028729D" w:rsidRPr="004600B3">
        <w:t>Ivan Štefanac</w:t>
      </w:r>
    </w:p>
    <w:p w14:paraId="71489A4D" w14:textId="77777777" w:rsidR="0028729D" w:rsidRPr="004600B3" w:rsidRDefault="0028729D" w:rsidP="009E2D21">
      <w:pPr>
        <w:jc w:val="both"/>
      </w:pPr>
    </w:p>
    <w:p w14:paraId="7124900F" w14:textId="77777777" w:rsidR="009E2D21" w:rsidRPr="004600B3" w:rsidRDefault="009E2D21" w:rsidP="009E2D21">
      <w:pPr>
        <w:jc w:val="both"/>
      </w:pPr>
    </w:p>
    <w:p w14:paraId="22B78816" w14:textId="77777777" w:rsidR="009E2D21" w:rsidRPr="004600B3" w:rsidRDefault="009E2D21" w:rsidP="009E2D21">
      <w:pPr>
        <w:jc w:val="center"/>
      </w:pPr>
    </w:p>
    <w:p w14:paraId="75EC788C" w14:textId="77777777" w:rsidR="009E2D21" w:rsidRPr="004600B3" w:rsidRDefault="009E2D21" w:rsidP="009E2D21">
      <w:pPr>
        <w:jc w:val="center"/>
      </w:pPr>
    </w:p>
    <w:p w14:paraId="0BD99AC8" w14:textId="77777777" w:rsidR="009E2D21" w:rsidRPr="004600B3" w:rsidRDefault="009E2D21" w:rsidP="009E2D21">
      <w:pPr>
        <w:jc w:val="center"/>
      </w:pPr>
    </w:p>
    <w:p w14:paraId="12214A7F" w14:textId="77777777" w:rsidR="008E51BF" w:rsidRPr="00B06927" w:rsidRDefault="008E51BF">
      <w:pPr>
        <w:rPr>
          <w:color w:val="FF0000"/>
        </w:rPr>
      </w:pPr>
    </w:p>
    <w:sectPr w:rsidR="008E51BF" w:rsidRPr="00B0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7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1775733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33326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24120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176757">
    <w:abstractNumId w:val="8"/>
  </w:num>
  <w:num w:numId="5" w16cid:durableId="294988234">
    <w:abstractNumId w:val="4"/>
  </w:num>
  <w:num w:numId="6" w16cid:durableId="1270699511">
    <w:abstractNumId w:val="9"/>
  </w:num>
  <w:num w:numId="7" w16cid:durableId="1977953602">
    <w:abstractNumId w:val="10"/>
  </w:num>
  <w:num w:numId="8" w16cid:durableId="408306584">
    <w:abstractNumId w:val="7"/>
  </w:num>
  <w:num w:numId="9" w16cid:durableId="1193303183">
    <w:abstractNumId w:val="1"/>
  </w:num>
  <w:num w:numId="10" w16cid:durableId="1104424040">
    <w:abstractNumId w:val="0"/>
  </w:num>
  <w:num w:numId="11" w16cid:durableId="1387335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08342C"/>
    <w:rsid w:val="000B09B9"/>
    <w:rsid w:val="000B6E02"/>
    <w:rsid w:val="000C47ED"/>
    <w:rsid w:val="000C5ED3"/>
    <w:rsid w:val="00117F47"/>
    <w:rsid w:val="00125A60"/>
    <w:rsid w:val="00126BB0"/>
    <w:rsid w:val="00132D4A"/>
    <w:rsid w:val="001349A2"/>
    <w:rsid w:val="00134B42"/>
    <w:rsid w:val="00137F72"/>
    <w:rsid w:val="001438CC"/>
    <w:rsid w:val="00161A7D"/>
    <w:rsid w:val="001744E0"/>
    <w:rsid w:val="00184588"/>
    <w:rsid w:val="001A42FA"/>
    <w:rsid w:val="001C7373"/>
    <w:rsid w:val="001D395D"/>
    <w:rsid w:val="002053ED"/>
    <w:rsid w:val="002238E3"/>
    <w:rsid w:val="00233C0E"/>
    <w:rsid w:val="00241641"/>
    <w:rsid w:val="00244B31"/>
    <w:rsid w:val="00267520"/>
    <w:rsid w:val="00272524"/>
    <w:rsid w:val="0028729D"/>
    <w:rsid w:val="0029463C"/>
    <w:rsid w:val="002957A1"/>
    <w:rsid w:val="002959F8"/>
    <w:rsid w:val="002F2E0B"/>
    <w:rsid w:val="003414AD"/>
    <w:rsid w:val="00360DD0"/>
    <w:rsid w:val="00362B3C"/>
    <w:rsid w:val="00385ADB"/>
    <w:rsid w:val="00391DAA"/>
    <w:rsid w:val="00396CCC"/>
    <w:rsid w:val="003A3B73"/>
    <w:rsid w:val="003B76B6"/>
    <w:rsid w:val="003C2F6D"/>
    <w:rsid w:val="003F6131"/>
    <w:rsid w:val="004431E0"/>
    <w:rsid w:val="00446E77"/>
    <w:rsid w:val="00453C8B"/>
    <w:rsid w:val="004600B3"/>
    <w:rsid w:val="00462066"/>
    <w:rsid w:val="00473FDE"/>
    <w:rsid w:val="004743E3"/>
    <w:rsid w:val="00475D75"/>
    <w:rsid w:val="00485D79"/>
    <w:rsid w:val="004A194C"/>
    <w:rsid w:val="004B009B"/>
    <w:rsid w:val="004C0D75"/>
    <w:rsid w:val="004E2A5A"/>
    <w:rsid w:val="00522E84"/>
    <w:rsid w:val="00524D71"/>
    <w:rsid w:val="0052722E"/>
    <w:rsid w:val="005310BA"/>
    <w:rsid w:val="00556CAB"/>
    <w:rsid w:val="00581327"/>
    <w:rsid w:val="0059049C"/>
    <w:rsid w:val="005974C7"/>
    <w:rsid w:val="005B08F9"/>
    <w:rsid w:val="005C3729"/>
    <w:rsid w:val="005F2448"/>
    <w:rsid w:val="0061156B"/>
    <w:rsid w:val="006140DD"/>
    <w:rsid w:val="0063179C"/>
    <w:rsid w:val="00692409"/>
    <w:rsid w:val="006E0140"/>
    <w:rsid w:val="0072593C"/>
    <w:rsid w:val="00754603"/>
    <w:rsid w:val="007636C4"/>
    <w:rsid w:val="0078226C"/>
    <w:rsid w:val="007A4B1E"/>
    <w:rsid w:val="007A7967"/>
    <w:rsid w:val="007B497E"/>
    <w:rsid w:val="007C1355"/>
    <w:rsid w:val="007C4756"/>
    <w:rsid w:val="00846721"/>
    <w:rsid w:val="008C5810"/>
    <w:rsid w:val="008D4C39"/>
    <w:rsid w:val="008D7FC7"/>
    <w:rsid w:val="008E51BF"/>
    <w:rsid w:val="008F0088"/>
    <w:rsid w:val="008F06F2"/>
    <w:rsid w:val="00901289"/>
    <w:rsid w:val="00907BD8"/>
    <w:rsid w:val="00971FEA"/>
    <w:rsid w:val="0099410E"/>
    <w:rsid w:val="009A3D7A"/>
    <w:rsid w:val="009C6ECA"/>
    <w:rsid w:val="009E2D21"/>
    <w:rsid w:val="00A0498E"/>
    <w:rsid w:val="00A32631"/>
    <w:rsid w:val="00A35817"/>
    <w:rsid w:val="00A44208"/>
    <w:rsid w:val="00A472AA"/>
    <w:rsid w:val="00A47A11"/>
    <w:rsid w:val="00A573BB"/>
    <w:rsid w:val="00A57E51"/>
    <w:rsid w:val="00A74764"/>
    <w:rsid w:val="00A75D83"/>
    <w:rsid w:val="00A80BCA"/>
    <w:rsid w:val="00A85F54"/>
    <w:rsid w:val="00A873A7"/>
    <w:rsid w:val="00A916E2"/>
    <w:rsid w:val="00AA7A53"/>
    <w:rsid w:val="00AB7160"/>
    <w:rsid w:val="00AD55C0"/>
    <w:rsid w:val="00AD6F32"/>
    <w:rsid w:val="00AE697E"/>
    <w:rsid w:val="00B06927"/>
    <w:rsid w:val="00B12730"/>
    <w:rsid w:val="00B230A0"/>
    <w:rsid w:val="00B54640"/>
    <w:rsid w:val="00B655E4"/>
    <w:rsid w:val="00B85802"/>
    <w:rsid w:val="00B964D1"/>
    <w:rsid w:val="00BB6CD1"/>
    <w:rsid w:val="00BD6E02"/>
    <w:rsid w:val="00BD6F82"/>
    <w:rsid w:val="00BF0EB0"/>
    <w:rsid w:val="00BF7428"/>
    <w:rsid w:val="00BF77CB"/>
    <w:rsid w:val="00C01BF0"/>
    <w:rsid w:val="00C0597E"/>
    <w:rsid w:val="00C06CF6"/>
    <w:rsid w:val="00C21C65"/>
    <w:rsid w:val="00C26320"/>
    <w:rsid w:val="00C46C44"/>
    <w:rsid w:val="00C53D20"/>
    <w:rsid w:val="00CA101F"/>
    <w:rsid w:val="00CB0ED5"/>
    <w:rsid w:val="00CB1C96"/>
    <w:rsid w:val="00CC24BE"/>
    <w:rsid w:val="00CC32BA"/>
    <w:rsid w:val="00CC3918"/>
    <w:rsid w:val="00CE2EF3"/>
    <w:rsid w:val="00CF0C03"/>
    <w:rsid w:val="00CF20CB"/>
    <w:rsid w:val="00CF63AF"/>
    <w:rsid w:val="00D35AF8"/>
    <w:rsid w:val="00D455AA"/>
    <w:rsid w:val="00D461BE"/>
    <w:rsid w:val="00D81AFA"/>
    <w:rsid w:val="00DA2BE0"/>
    <w:rsid w:val="00DC26E5"/>
    <w:rsid w:val="00DE0BC1"/>
    <w:rsid w:val="00DE1EC3"/>
    <w:rsid w:val="00E5214E"/>
    <w:rsid w:val="00E746AA"/>
    <w:rsid w:val="00E93521"/>
    <w:rsid w:val="00E93BCD"/>
    <w:rsid w:val="00EA793A"/>
    <w:rsid w:val="00EC1002"/>
    <w:rsid w:val="00EC54A3"/>
    <w:rsid w:val="00EE0190"/>
    <w:rsid w:val="00EE4FE3"/>
    <w:rsid w:val="00EF5E2E"/>
    <w:rsid w:val="00F162B3"/>
    <w:rsid w:val="00F32855"/>
    <w:rsid w:val="00F46B08"/>
    <w:rsid w:val="00F77B24"/>
    <w:rsid w:val="00FA4395"/>
    <w:rsid w:val="00FB4CD2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81E-CE92-4491-8F5A-ACC74EC4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88</cp:revision>
  <cp:lastPrinted>2024-12-13T11:33:00Z</cp:lastPrinted>
  <dcterms:created xsi:type="dcterms:W3CDTF">2020-12-15T07:53:00Z</dcterms:created>
  <dcterms:modified xsi:type="dcterms:W3CDTF">2024-12-20T10:30:00Z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